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DB3E78" w:rsidRPr="00A273CA">
        <w:rPr>
          <w:rFonts w:ascii="Times New Roman" w:hAnsi="Times New Roman"/>
          <w:i/>
          <w:sz w:val="28"/>
          <w:szCs w:val="28"/>
          <w:lang w:val="en-GB"/>
        </w:rPr>
        <w:t>IV: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4D2FD8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126574">
        <w:rPr>
          <w:rFonts w:ascii="Times New Roman" w:hAnsi="Times New Roman"/>
          <w:b/>
          <w:sz w:val="28"/>
          <w:szCs w:val="28"/>
          <w:lang w:val="en-GB"/>
        </w:rPr>
        <w:t>014</w:t>
      </w:r>
      <w:bookmarkStart w:id="1" w:name="_GoBack"/>
      <w:bookmarkEnd w:id="1"/>
      <w:r w:rsidR="00A91887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/2023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 xml:space="preserve">Supply of Medical </w:t>
      </w:r>
      <w:r w:rsidR="00B67343">
        <w:rPr>
          <w:rFonts w:ascii="Times New Roman" w:hAnsi="Times New Roman"/>
          <w:b/>
          <w:sz w:val="22"/>
          <w:szCs w:val="22"/>
          <w:lang w:val="en-GB"/>
        </w:rPr>
        <w:t>E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>quipment</w:t>
      </w:r>
      <w:r w:rsidR="00B67343">
        <w:rPr>
          <w:rFonts w:ascii="Times New Roman" w:hAnsi="Times New Roman"/>
          <w:b/>
          <w:sz w:val="22"/>
          <w:szCs w:val="22"/>
          <w:lang w:val="en-GB"/>
        </w:rPr>
        <w:t xml:space="preserve"> and Consumable</w:t>
      </w:r>
    </w:p>
    <w:p w:rsidR="006327CB" w:rsidRPr="00534C9D" w:rsidRDefault="006327CB" w:rsidP="00534C9D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 w:rsidRPr="001B4754">
        <w:rPr>
          <w:rFonts w:ascii="Times New Roman" w:hAnsi="Times New Roman"/>
          <w:sz w:val="22"/>
          <w:szCs w:val="22"/>
          <w:lang w:val="en-GB"/>
        </w:rPr>
        <w:t xml:space="preserve">Lot 1 Medical </w:t>
      </w:r>
      <w:r w:rsidR="00B67343">
        <w:rPr>
          <w:rFonts w:ascii="Times New Roman" w:hAnsi="Times New Roman"/>
          <w:sz w:val="22"/>
          <w:szCs w:val="22"/>
          <w:lang w:val="en-GB"/>
        </w:rPr>
        <w:t>Equipment’s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3260"/>
        <w:gridCol w:w="3260"/>
        <w:gridCol w:w="2693"/>
      </w:tblGrid>
      <w:tr w:rsidR="004D2FD8" w:rsidRPr="00A273CA" w:rsidTr="004F5763">
        <w:trPr>
          <w:trHeight w:val="495"/>
        </w:trPr>
        <w:tc>
          <w:tcPr>
            <w:tcW w:w="1559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4D2FD8" w:rsidRPr="00A273CA" w:rsidRDefault="00A91887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4F5763">
        <w:trPr>
          <w:trHeight w:val="686"/>
        </w:trPr>
        <w:tc>
          <w:tcPr>
            <w:tcW w:w="1559" w:type="dxa"/>
          </w:tcPr>
          <w:p w:rsidR="004D2FD8" w:rsidRPr="00345D88" w:rsidRDefault="00D369CD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6B0AB1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4D2FD8" w:rsidRPr="00345D88" w:rsidRDefault="006B0AB1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2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 w:rsidRPr="000563A8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</w:t>
            </w:r>
            <w:r w:rsidR="00BF70A7" w:rsidRPr="000563A8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4D2FD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A91887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4D2FD8" w:rsidRPr="00471CC6" w:rsidTr="004F5763">
        <w:trPr>
          <w:trHeight w:val="484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48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42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42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50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50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50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4F5763">
        <w:trPr>
          <w:trHeight w:val="550"/>
        </w:trPr>
        <w:tc>
          <w:tcPr>
            <w:tcW w:w="1559" w:type="dxa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4F5763">
        <w:trPr>
          <w:trHeight w:val="402"/>
        </w:trPr>
        <w:tc>
          <w:tcPr>
            <w:tcW w:w="1559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Pr="006009DA" w:rsidRDefault="006327CB" w:rsidP="006009D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br w:type="column"/>
      </w:r>
      <w:r w:rsidR="006B7043">
        <w:rPr>
          <w:lang w:val="en-GB"/>
        </w:rPr>
        <w:lastRenderedPageBreak/>
        <w:t>Lot 2</w:t>
      </w:r>
      <w:r w:rsidR="006009DA">
        <w:rPr>
          <w:lang w:val="en-GB"/>
        </w:rPr>
        <w:t>: Medical consumable</w:t>
      </w:r>
    </w:p>
    <w:p w:rsidR="006327CB" w:rsidRPr="001B4754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1"/>
        <w:gridCol w:w="3119"/>
        <w:gridCol w:w="3402"/>
        <w:gridCol w:w="2693"/>
      </w:tblGrid>
      <w:tr w:rsidR="006327CB" w:rsidRPr="00A273CA" w:rsidTr="00DB3E78">
        <w:trPr>
          <w:trHeight w:val="495"/>
        </w:trPr>
        <w:tc>
          <w:tcPr>
            <w:tcW w:w="1417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6327CB" w:rsidRPr="00345D88" w:rsidTr="00DB3E78">
        <w:trPr>
          <w:trHeight w:val="686"/>
        </w:trPr>
        <w:tc>
          <w:tcPr>
            <w:tcW w:w="1417" w:type="dxa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701" w:type="dxa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563A8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2"/>
            </w:r>
          </w:p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6327CB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6327CB" w:rsidRPr="00471CC6" w:rsidTr="00DB3E78">
        <w:trPr>
          <w:trHeight w:val="484"/>
        </w:trPr>
        <w:tc>
          <w:tcPr>
            <w:tcW w:w="1417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48"/>
        </w:trPr>
        <w:tc>
          <w:tcPr>
            <w:tcW w:w="1417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42"/>
        </w:trPr>
        <w:tc>
          <w:tcPr>
            <w:tcW w:w="1417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42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402"/>
        </w:trPr>
        <w:tc>
          <w:tcPr>
            <w:tcW w:w="1417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6327CB" w:rsidRPr="00A273CA" w:rsidRDefault="006327CB" w:rsidP="00A20CF3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Pr="006327CB" w:rsidRDefault="006327CB" w:rsidP="00B6734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6327CB" w:rsidRPr="006327CB" w:rsidSect="006327CB">
      <w:footerReference w:type="default" r:id="rId11"/>
      <w:footerReference w:type="first" r:id="rId12"/>
      <w:type w:val="oddPage"/>
      <w:pgSz w:w="16840" w:h="11907" w:orient="landscape" w:code="9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3A8" w:rsidRDefault="000563A8">
      <w:r>
        <w:separator/>
      </w:r>
    </w:p>
  </w:endnote>
  <w:endnote w:type="continuationSeparator" w:id="0">
    <w:p w:rsidR="000563A8" w:rsidRDefault="0005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126574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126574">
      <w:rPr>
        <w:rFonts w:ascii="Times New Roman" w:hAnsi="Times New Roman"/>
        <w:noProof/>
        <w:sz w:val="18"/>
        <w:szCs w:val="18"/>
        <w:lang w:val="en-GB"/>
      </w:rPr>
      <w:t>4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574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126574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126574">
      <w:rPr>
        <w:rFonts w:ascii="Times New Roman" w:hAnsi="Times New Roman"/>
        <w:noProof/>
        <w:sz w:val="18"/>
        <w:szCs w:val="18"/>
        <w:lang w:val="en-GB"/>
      </w:rPr>
      <w:t>4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3A8" w:rsidRDefault="000563A8">
      <w:r>
        <w:separator/>
      </w:r>
    </w:p>
  </w:footnote>
  <w:footnote w:type="continuationSeparator" w:id="0">
    <w:p w:rsidR="000563A8" w:rsidRDefault="000563A8">
      <w:r>
        <w:continuationSeparator/>
      </w:r>
    </w:p>
  </w:footnote>
  <w:footnote w:id="1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0563A8">
        <w:rPr>
          <w:rFonts w:ascii="Times New Roman" w:hAnsi="Times New Roman"/>
          <w:highlight w:val="lightGray"/>
          <w:lang w:val="en-GB"/>
        </w:rPr>
        <w:t>DDP (Delivered Duty Paid)</w:t>
      </w:r>
      <w:r w:rsidR="0059395C" w:rsidRPr="000563A8">
        <w:rPr>
          <w:rFonts w:ascii="Times New Roman" w:hAnsi="Times New Roman"/>
          <w:highlight w:val="lightGray"/>
          <w:lang w:val="en-GB"/>
        </w:rPr>
        <w:t>][</w:t>
      </w:r>
      <w:r w:rsidR="00295396" w:rsidRPr="000563A8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0563A8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6327CB" w:rsidRDefault="006327CB" w:rsidP="006327C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563A8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6327CB" w:rsidRPr="00473368" w:rsidRDefault="006327CB" w:rsidP="006327C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3A8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574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BFCC1C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0BFA1-4037-4B8E-8D51-A3E1BB54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593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26</cp:revision>
  <cp:lastPrinted>2015-12-03T09:09:00Z</cp:lastPrinted>
  <dcterms:created xsi:type="dcterms:W3CDTF">2018-12-18T11:40:00Z</dcterms:created>
  <dcterms:modified xsi:type="dcterms:W3CDTF">2023-05-22T15:20:00Z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