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D8" w:rsidRPr="001B4754" w:rsidRDefault="004D2FD8">
      <w:pPr>
        <w:pStyle w:val="Titolo1"/>
        <w:numPr>
          <w:ilvl w:val="0"/>
          <w:numId w:val="0"/>
        </w:numPr>
        <w:tabs>
          <w:tab w:val="left" w:pos="2268"/>
        </w:tabs>
        <w:rPr>
          <w:rFonts w:ascii="Times New Roman" w:hAnsi="Times New Roman"/>
          <w:sz w:val="28"/>
          <w:lang w:val="en-GB"/>
        </w:rPr>
      </w:pPr>
      <w:bookmarkStart w:id="0" w:name="_Toc42488098"/>
      <w:bookmarkStart w:id="1" w:name="_GoBack"/>
      <w:bookmarkEnd w:id="1"/>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of </w:t>
      </w:r>
      <w:r w:rsidR="00A15FC1" w:rsidRPr="00A15FC1">
        <w:rPr>
          <w:rFonts w:ascii="Times New Roman" w:hAnsi="Times New Roman"/>
          <w:b/>
          <w:sz w:val="22"/>
          <w:szCs w:val="22"/>
          <w:lang w:val="en-GB"/>
        </w:rPr>
        <w:t>Event Organization Service Provision</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3822E7">
        <w:rPr>
          <w:rFonts w:ascii="Times New Roman" w:hAnsi="Times New Roman"/>
          <w:b/>
          <w:sz w:val="22"/>
          <w:szCs w:val="22"/>
          <w:lang w:val="en-GB"/>
        </w:rPr>
        <w:t>023</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r w:rsidR="003822E7">
        <w:rPr>
          <w:rFonts w:ascii="Times New Roman" w:hAnsi="Times New Roman"/>
          <w:b/>
          <w:sz w:val="22"/>
          <w:szCs w:val="22"/>
          <w:lang w:val="en-GB"/>
        </w:rPr>
        <w:t>/AID012590/06/09</w:t>
      </w:r>
    </w:p>
    <w:p w:rsidR="00301346" w:rsidRPr="001B4754" w:rsidRDefault="00301346" w:rsidP="00166367">
      <w:pPr>
        <w:spacing w:before="0" w:after="0"/>
        <w:rPr>
          <w:rFonts w:ascii="Times New Roman" w:hAnsi="Times New Roman"/>
          <w:b/>
          <w:sz w:val="22"/>
          <w:szCs w:val="22"/>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831F96" w:rsidRDefault="00110207" w:rsidP="00831293">
      <w:pPr>
        <w:jc w:val="both"/>
        <w:rPr>
          <w:rFonts w:ascii="Times New Roman" w:hAnsi="Times New Roman"/>
          <w:sz w:val="22"/>
          <w:szCs w:val="22"/>
          <w:lang w:val="en-GB"/>
        </w:rPr>
      </w:pPr>
      <w:r>
        <w:rPr>
          <w:rFonts w:ascii="Times New Roman" w:hAnsi="Times New Roman"/>
          <w:sz w:val="22"/>
          <w:szCs w:val="22"/>
          <w:lang w:val="en-GB"/>
        </w:rPr>
        <w:br w:type="page"/>
      </w:r>
    </w:p>
    <w:p w:rsidR="00470202" w:rsidRPr="009C2641" w:rsidRDefault="003822E7" w:rsidP="009C2641">
      <w:pPr>
        <w:spacing w:before="0"/>
        <w:rPr>
          <w:rFonts w:ascii="Times New Roman" w:hAnsi="Times New Roman"/>
          <w:sz w:val="22"/>
          <w:szCs w:val="22"/>
        </w:rPr>
      </w:pPr>
      <w:r>
        <w:rPr>
          <w:rFonts w:ascii="Times New Roman" w:hAnsi="Times New Roman"/>
          <w:sz w:val="22"/>
          <w:szCs w:val="22"/>
          <w:lang w:val="en-GB"/>
        </w:rPr>
        <w:lastRenderedPageBreak/>
        <w:t xml:space="preserve">Specifications – Unit </w:t>
      </w:r>
      <w:r w:rsidR="007579CE">
        <w:rPr>
          <w:rFonts w:ascii="Times New Roman" w:hAnsi="Times New Roman"/>
          <w:sz w:val="22"/>
          <w:szCs w:val="22"/>
          <w:lang w:val="en-GB"/>
        </w:rPr>
        <w:t>price</w:t>
      </w:r>
    </w:p>
    <w:p w:rsidR="00AC6CB8" w:rsidRPr="001B4754" w:rsidRDefault="00AC6CB8" w:rsidP="005C4176">
      <w:pPr>
        <w:spacing w:before="0"/>
        <w:ind w:left="567" w:hanging="567"/>
        <w:rPr>
          <w:rFonts w:ascii="Times New Roman" w:hAnsi="Times New Roman"/>
          <w:sz w:val="22"/>
          <w:szCs w:val="22"/>
          <w:lang w:val="en-GB"/>
        </w:rPr>
      </w:pPr>
    </w:p>
    <w:tbl>
      <w:tblPr>
        <w:tblW w:w="158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6675"/>
        <w:gridCol w:w="4394"/>
        <w:gridCol w:w="1826"/>
        <w:gridCol w:w="1988"/>
      </w:tblGrid>
      <w:tr w:rsidR="00FB720B" w:rsidRPr="001B4754" w:rsidTr="00C41A02">
        <w:trPr>
          <w:cantSplit/>
          <w:trHeight w:val="882"/>
          <w:tblHeader/>
        </w:trPr>
        <w:tc>
          <w:tcPr>
            <w:tcW w:w="980" w:type="dxa"/>
            <w:shd w:val="pct5" w:color="auto" w:fill="FFFFFF"/>
            <w:vAlign w:val="center"/>
          </w:tcPr>
          <w:p w:rsidR="00FB720B" w:rsidRPr="001B4754" w:rsidRDefault="00FB720B" w:rsidP="00D82B23">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FB720B" w:rsidRPr="001B4754" w:rsidRDefault="00FB720B" w:rsidP="00D82B23">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675" w:type="dxa"/>
            <w:shd w:val="pct5" w:color="auto" w:fill="FFFFFF"/>
            <w:vAlign w:val="center"/>
          </w:tcPr>
          <w:p w:rsidR="00FB720B" w:rsidRPr="001B4754" w:rsidRDefault="00FB720B" w:rsidP="00D82B23">
            <w:pPr>
              <w:spacing w:before="0" w:after="0"/>
              <w:jc w:val="center"/>
              <w:rPr>
                <w:rFonts w:ascii="Times New Roman" w:hAnsi="Times New Roman"/>
                <w:b/>
                <w:sz w:val="22"/>
                <w:szCs w:val="22"/>
              </w:rPr>
            </w:pPr>
            <w:r w:rsidRPr="001B4754">
              <w:rPr>
                <w:rFonts w:ascii="Times New Roman" w:hAnsi="Times New Roman"/>
                <w:b/>
                <w:sz w:val="22"/>
                <w:szCs w:val="22"/>
              </w:rPr>
              <w:t>2.</w:t>
            </w:r>
          </w:p>
          <w:p w:rsidR="00FB720B" w:rsidRPr="001B4754" w:rsidRDefault="00FB720B" w:rsidP="00D82B23">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4394"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FB720B" w:rsidRPr="001B4754" w:rsidRDefault="00FB720B" w:rsidP="00D82B23">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26"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1988"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0C6FC4" w:rsidRPr="001B4754" w:rsidTr="00C41A02">
        <w:trPr>
          <w:cantSplit/>
          <w:trHeight w:val="554"/>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1</w:t>
            </w:r>
          </w:p>
        </w:tc>
        <w:tc>
          <w:tcPr>
            <w:tcW w:w="6675" w:type="dxa"/>
          </w:tcPr>
          <w:p w:rsidR="004B22DC" w:rsidRPr="00B51E8F" w:rsidRDefault="00E31124" w:rsidP="00B51E8F">
            <w:pPr>
              <w:spacing w:before="0" w:after="0"/>
              <w:rPr>
                <w:rFonts w:ascii="Times New Roman" w:hAnsi="Times New Roman"/>
                <w:sz w:val="22"/>
                <w:szCs w:val="22"/>
                <w:u w:val="single"/>
                <w:lang w:val="en-GB"/>
              </w:rPr>
            </w:pPr>
            <w:proofErr w:type="spellStart"/>
            <w:r>
              <w:rPr>
                <w:rFonts w:ascii="Times New Roman" w:hAnsi="Times New Roman"/>
                <w:sz w:val="22"/>
                <w:szCs w:val="22"/>
                <w:u w:val="single"/>
                <w:lang w:val="en-GB"/>
              </w:rPr>
              <w:t>BEmONC</w:t>
            </w:r>
            <w:proofErr w:type="spellEnd"/>
            <w:r>
              <w:rPr>
                <w:rFonts w:ascii="Times New Roman" w:hAnsi="Times New Roman"/>
                <w:sz w:val="22"/>
                <w:szCs w:val="22"/>
                <w:u w:val="single"/>
                <w:lang w:val="en-GB"/>
              </w:rPr>
              <w:t xml:space="preserve"> t</w:t>
            </w:r>
            <w:r w:rsidR="003822E7" w:rsidRPr="00B51E8F">
              <w:rPr>
                <w:rFonts w:ascii="Times New Roman" w:hAnsi="Times New Roman"/>
                <w:sz w:val="22"/>
                <w:szCs w:val="22"/>
                <w:u w:val="single"/>
                <w:lang w:val="en-GB"/>
              </w:rPr>
              <w:t>raining</w:t>
            </w:r>
          </w:p>
          <w:p w:rsidR="003822E7" w:rsidRPr="00D82B23" w:rsidRDefault="003822E7" w:rsidP="00B51E8F">
            <w:pPr>
              <w:spacing w:before="0" w:after="0"/>
              <w:rPr>
                <w:rFonts w:ascii="Times New Roman" w:hAnsi="Times New Roman"/>
                <w:sz w:val="22"/>
                <w:szCs w:val="22"/>
                <w:lang w:val="en-GB"/>
              </w:rPr>
            </w:pPr>
          </w:p>
          <w:p w:rsidR="003822E7"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Pr>
                <w:rFonts w:ascii="Times New Roman" w:hAnsi="Times New Roman"/>
                <w:sz w:val="22"/>
                <w:szCs w:val="22"/>
                <w:lang w:val="en-GB"/>
              </w:rPr>
              <w:t>:</w:t>
            </w:r>
            <w:r w:rsidR="00E31124">
              <w:rPr>
                <w:rFonts w:ascii="Times New Roman" w:hAnsi="Times New Roman"/>
                <w:sz w:val="22"/>
                <w:szCs w:val="22"/>
                <w:lang w:val="en-GB"/>
              </w:rPr>
              <w:t xml:space="preserve"> 26</w:t>
            </w:r>
            <w:r w:rsidR="00B51E8F">
              <w:rPr>
                <w:rFonts w:ascii="Times New Roman" w:hAnsi="Times New Roman"/>
                <w:sz w:val="22"/>
                <w:szCs w:val="22"/>
                <w:lang w:val="en-GB"/>
              </w:rPr>
              <w:t xml:space="preserve"> persons</w:t>
            </w:r>
          </w:p>
          <w:p w:rsidR="003822E7"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sidR="00B51E8F">
              <w:rPr>
                <w:rFonts w:ascii="Times New Roman" w:hAnsi="Times New Roman"/>
                <w:sz w:val="22"/>
                <w:szCs w:val="22"/>
                <w:lang w:val="en-GB"/>
              </w:rPr>
              <w:t xml:space="preserve"> 40 m2</w:t>
            </w:r>
            <w:r w:rsidR="0092767D">
              <w:rPr>
                <w:rFonts w:ascii="Times New Roman" w:hAnsi="Times New Roman"/>
                <w:sz w:val="22"/>
                <w:szCs w:val="22"/>
                <w:lang w:val="en-GB"/>
              </w:rPr>
              <w:t xml:space="preserve"> or larger</w:t>
            </w:r>
          </w:p>
          <w:p w:rsidR="003822E7"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Equipment required:</w:t>
            </w:r>
            <w:r>
              <w:rPr>
                <w:rFonts w:ascii="Times New Roman" w:hAnsi="Times New Roman"/>
                <w:sz w:val="22"/>
                <w:szCs w:val="22"/>
                <w:lang w:val="en-GB"/>
              </w:rPr>
              <w:t xml:space="preserve"> audio/video apparatus</w:t>
            </w:r>
          </w:p>
          <w:p w:rsidR="003822E7" w:rsidRDefault="003822E7" w:rsidP="0092767D">
            <w:pPr>
              <w:spacing w:before="0" w:after="0"/>
              <w:ind w:left="-96" w:firstLine="96"/>
              <w:rPr>
                <w:rFonts w:ascii="Times New Roman" w:hAnsi="Times New Roman"/>
                <w:sz w:val="22"/>
                <w:szCs w:val="22"/>
                <w:lang w:val="en-GB"/>
              </w:rPr>
            </w:pPr>
            <w:r w:rsidRPr="0092767D">
              <w:rPr>
                <w:rFonts w:ascii="Times New Roman" w:hAnsi="Times New Roman"/>
                <w:b/>
                <w:sz w:val="22"/>
                <w:szCs w:val="22"/>
                <w:lang w:val="en-GB"/>
              </w:rPr>
              <w:t>Quantity and type of refreshment:</w:t>
            </w:r>
            <w:r>
              <w:rPr>
                <w:rFonts w:ascii="Times New Roman" w:hAnsi="Times New Roman"/>
                <w:sz w:val="22"/>
                <w:szCs w:val="22"/>
                <w:lang w:val="en-GB"/>
              </w:rPr>
              <w:t xml:space="preserve"> 1 coffee break + 2 </w:t>
            </w:r>
            <w:r w:rsidR="0092767D">
              <w:rPr>
                <w:rFonts w:ascii="Times New Roman" w:hAnsi="Times New Roman"/>
                <w:sz w:val="22"/>
                <w:szCs w:val="22"/>
                <w:lang w:val="en-GB"/>
              </w:rPr>
              <w:t>water/person</w:t>
            </w:r>
          </w:p>
          <w:p w:rsidR="004B22DC"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Event place:</w:t>
            </w:r>
            <w:r>
              <w:rPr>
                <w:rFonts w:ascii="Times New Roman" w:hAnsi="Times New Roman"/>
                <w:sz w:val="22"/>
                <w:szCs w:val="22"/>
                <w:lang w:val="en-GB"/>
              </w:rPr>
              <w:t xml:space="preserve"> </w:t>
            </w:r>
            <w:proofErr w:type="spellStart"/>
            <w:r>
              <w:rPr>
                <w:rFonts w:ascii="Times New Roman" w:hAnsi="Times New Roman"/>
                <w:sz w:val="22"/>
                <w:szCs w:val="22"/>
                <w:lang w:val="en-GB"/>
              </w:rPr>
              <w:t>Gambella</w:t>
            </w:r>
            <w:proofErr w:type="spellEnd"/>
          </w:p>
          <w:p w:rsidR="003822E7"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w:t>
            </w:r>
            <w:r w:rsidR="00B51E8F">
              <w:rPr>
                <w:rFonts w:ascii="Times New Roman" w:hAnsi="Times New Roman"/>
                <w:sz w:val="22"/>
                <w:szCs w:val="22"/>
                <w:lang w:val="en-GB"/>
              </w:rPr>
              <w:t>September</w:t>
            </w:r>
            <w:r w:rsidR="00657E55">
              <w:rPr>
                <w:rFonts w:ascii="Times New Roman" w:hAnsi="Times New Roman"/>
                <w:sz w:val="22"/>
                <w:szCs w:val="22"/>
                <w:lang w:val="en-GB"/>
              </w:rPr>
              <w:t xml:space="preserve"> 2023</w:t>
            </w:r>
          </w:p>
          <w:p w:rsidR="00B51E8F" w:rsidRPr="00D82B23" w:rsidRDefault="00B51E8F" w:rsidP="00B51E8F">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sz w:val="22"/>
                <w:szCs w:val="22"/>
                <w:lang w:val="en-GB"/>
              </w:rPr>
              <w:t xml:space="preserve"> 12 days</w:t>
            </w:r>
          </w:p>
        </w:tc>
        <w:tc>
          <w:tcPr>
            <w:tcW w:w="4394" w:type="dxa"/>
          </w:tcPr>
          <w:p w:rsidR="003822E7"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sidR="0092767D">
              <w:rPr>
                <w:rFonts w:ascii="Times New Roman" w:hAnsi="Times New Roman"/>
                <w:sz w:val="22"/>
                <w:szCs w:val="22"/>
                <w:lang w:val="en-GB"/>
              </w:rPr>
              <w:t xml:space="preserve"> (m2)</w:t>
            </w:r>
          </w:p>
          <w:p w:rsidR="003822E7" w:rsidRDefault="003822E7" w:rsidP="00B51E8F">
            <w:pPr>
              <w:spacing w:before="0" w:after="0"/>
              <w:rPr>
                <w:rFonts w:ascii="Times New Roman" w:hAnsi="Times New Roman"/>
                <w:sz w:val="22"/>
                <w:szCs w:val="22"/>
                <w:lang w:val="en-GB"/>
              </w:rPr>
            </w:pPr>
          </w:p>
          <w:p w:rsidR="003822E7"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sidR="0092767D">
              <w:rPr>
                <w:rFonts w:ascii="Times New Roman" w:hAnsi="Times New Roman"/>
                <w:sz w:val="22"/>
                <w:szCs w:val="22"/>
                <w:lang w:val="en-GB"/>
              </w:rPr>
              <w:t xml:space="preserve"> (YES/NO)</w:t>
            </w:r>
          </w:p>
          <w:p w:rsidR="003822E7" w:rsidRDefault="003822E7" w:rsidP="00B51E8F">
            <w:pPr>
              <w:spacing w:before="0" w:after="0"/>
              <w:rPr>
                <w:rFonts w:ascii="Times New Roman" w:hAnsi="Times New Roman"/>
                <w:sz w:val="22"/>
                <w:szCs w:val="22"/>
                <w:lang w:val="en-GB"/>
              </w:rPr>
            </w:pPr>
          </w:p>
          <w:p w:rsidR="003822E7"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sidR="0092767D">
              <w:rPr>
                <w:rFonts w:ascii="Times New Roman" w:hAnsi="Times New Roman"/>
                <w:sz w:val="22"/>
                <w:szCs w:val="22"/>
                <w:lang w:val="en-GB"/>
              </w:rPr>
              <w:t xml:space="preserve"> (food and refreshments)</w:t>
            </w:r>
          </w:p>
          <w:p w:rsidR="003822E7" w:rsidRDefault="003822E7" w:rsidP="00B51E8F">
            <w:pPr>
              <w:spacing w:before="0" w:after="0"/>
              <w:rPr>
                <w:rFonts w:ascii="Times New Roman" w:hAnsi="Times New Roman"/>
                <w:sz w:val="22"/>
                <w:szCs w:val="22"/>
                <w:lang w:val="en-GB"/>
              </w:rPr>
            </w:pPr>
          </w:p>
          <w:p w:rsidR="003822E7"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w:t>
            </w:r>
            <w:r w:rsidR="00B51E8F">
              <w:rPr>
                <w:rFonts w:ascii="Times New Roman" w:hAnsi="Times New Roman"/>
                <w:sz w:val="22"/>
                <w:szCs w:val="22"/>
                <w:lang w:val="en-GB"/>
              </w:rPr>
              <w:t>(OK/NOT OK)</w:t>
            </w:r>
          </w:p>
          <w:p w:rsidR="003822E7" w:rsidRDefault="003822E7" w:rsidP="00B51E8F">
            <w:pPr>
              <w:spacing w:before="0" w:after="0"/>
              <w:rPr>
                <w:rFonts w:ascii="Times New Roman" w:hAnsi="Times New Roman"/>
                <w:sz w:val="22"/>
                <w:szCs w:val="22"/>
                <w:lang w:val="en-GB"/>
              </w:rPr>
            </w:pPr>
          </w:p>
          <w:p w:rsidR="003822E7" w:rsidRPr="001B4754"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sidR="00C41A02" w:rsidRPr="00C41A02">
              <w:rPr>
                <w:rFonts w:ascii="Times New Roman" w:hAnsi="Times New Roman"/>
                <w:b/>
                <w:sz w:val="22"/>
                <w:szCs w:val="22"/>
                <w:lang w:val="en-GB"/>
              </w:rPr>
              <w:t>:</w:t>
            </w:r>
            <w:r>
              <w:rPr>
                <w:rFonts w:ascii="Times New Roman" w:hAnsi="Times New Roman"/>
                <w:sz w:val="22"/>
                <w:szCs w:val="22"/>
                <w:lang w:val="en-GB"/>
              </w:rPr>
              <w:t xml:space="preserve"> (OK/NOT OK)</w:t>
            </w:r>
          </w:p>
        </w:tc>
        <w:tc>
          <w:tcPr>
            <w:tcW w:w="1826" w:type="dxa"/>
          </w:tcPr>
          <w:p w:rsidR="000C6FC4" w:rsidRPr="001B4754" w:rsidRDefault="000C6FC4" w:rsidP="00D82B23">
            <w:pPr>
              <w:spacing w:before="0" w:after="0"/>
              <w:rPr>
                <w:rFonts w:ascii="Times New Roman" w:hAnsi="Times New Roman"/>
                <w:b/>
                <w:sz w:val="22"/>
                <w:szCs w:val="22"/>
                <w:lang w:val="en-GB"/>
              </w:rPr>
            </w:pPr>
          </w:p>
        </w:tc>
        <w:tc>
          <w:tcPr>
            <w:tcW w:w="1988" w:type="dxa"/>
          </w:tcPr>
          <w:p w:rsidR="000C6FC4" w:rsidRPr="001B4754" w:rsidRDefault="000C6FC4" w:rsidP="00D82B23">
            <w:pPr>
              <w:spacing w:before="0" w:after="0"/>
              <w:rPr>
                <w:rFonts w:ascii="Times New Roman" w:hAnsi="Times New Roman"/>
                <w:b/>
                <w:sz w:val="22"/>
                <w:szCs w:val="22"/>
                <w:lang w:val="en-GB"/>
              </w:rPr>
            </w:pPr>
          </w:p>
        </w:tc>
      </w:tr>
      <w:tr w:rsidR="00C41A02" w:rsidRPr="001B4754" w:rsidTr="00C41A02">
        <w:trPr>
          <w:cantSplit/>
          <w:trHeight w:val="493"/>
        </w:trPr>
        <w:tc>
          <w:tcPr>
            <w:tcW w:w="980" w:type="dxa"/>
          </w:tcPr>
          <w:p w:rsidR="00C41A02" w:rsidRPr="001B4754"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t>2</w:t>
            </w:r>
          </w:p>
        </w:tc>
        <w:tc>
          <w:tcPr>
            <w:tcW w:w="6675" w:type="dxa"/>
          </w:tcPr>
          <w:p w:rsidR="00C41A02" w:rsidRPr="00B51E8F" w:rsidRDefault="00C41A02" w:rsidP="00C41A02">
            <w:pPr>
              <w:spacing w:before="0" w:after="0"/>
              <w:rPr>
                <w:rFonts w:ascii="Times New Roman" w:hAnsi="Times New Roman"/>
                <w:sz w:val="22"/>
                <w:szCs w:val="22"/>
                <w:u w:val="single"/>
                <w:lang w:val="en-GB"/>
              </w:rPr>
            </w:pPr>
            <w:r w:rsidRPr="00B51E8F">
              <w:rPr>
                <w:rFonts w:ascii="Times New Roman" w:hAnsi="Times New Roman"/>
                <w:sz w:val="22"/>
                <w:szCs w:val="22"/>
                <w:u w:val="single"/>
                <w:lang w:val="en-GB"/>
              </w:rPr>
              <w:t>Inclusion, Identification and Refe</w:t>
            </w:r>
            <w:r w:rsidR="00E31124">
              <w:rPr>
                <w:rFonts w:ascii="Times New Roman" w:hAnsi="Times New Roman"/>
                <w:sz w:val="22"/>
                <w:szCs w:val="22"/>
                <w:u w:val="single"/>
                <w:lang w:val="en-GB"/>
              </w:rPr>
              <w:t>rral mechanism of disabilities t</w:t>
            </w:r>
            <w:r w:rsidRPr="00B51E8F">
              <w:rPr>
                <w:rFonts w:ascii="Times New Roman" w:hAnsi="Times New Roman"/>
                <w:sz w:val="22"/>
                <w:szCs w:val="22"/>
                <w:u w:val="single"/>
                <w:lang w:val="en-GB"/>
              </w:rPr>
              <w:t>raining</w:t>
            </w:r>
          </w:p>
          <w:p w:rsidR="00C41A02" w:rsidRPr="00B51E8F" w:rsidRDefault="00C41A02" w:rsidP="00C41A02">
            <w:pPr>
              <w:spacing w:before="0" w:after="0"/>
              <w:rPr>
                <w:rFonts w:ascii="Times New Roman" w:hAnsi="Times New Roman"/>
                <w:sz w:val="22"/>
                <w:szCs w:val="22"/>
                <w:u w:val="single"/>
                <w:lang w:val="en-GB"/>
              </w:rPr>
            </w:pP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Pr>
                <w:rFonts w:ascii="Times New Roman" w:hAnsi="Times New Roman"/>
                <w:sz w:val="22"/>
                <w:szCs w:val="22"/>
                <w:lang w:val="en-GB"/>
              </w:rPr>
              <w:t xml:space="preserve"> 22 person</w:t>
            </w: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sz w:val="22"/>
                <w:szCs w:val="22"/>
                <w:lang w:val="en-GB"/>
              </w:rPr>
              <w:t xml:space="preserve"> 40 m2 or larger</w:t>
            </w: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Equipment required:</w:t>
            </w:r>
            <w:r>
              <w:rPr>
                <w:rFonts w:ascii="Times New Roman" w:hAnsi="Times New Roman"/>
                <w:sz w:val="22"/>
                <w:szCs w:val="22"/>
                <w:lang w:val="en-GB"/>
              </w:rPr>
              <w:t xml:space="preserve"> audio/video apparatus</w:t>
            </w: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Quantity and type of refreshment:</w:t>
            </w:r>
            <w:r>
              <w:rPr>
                <w:rFonts w:ascii="Times New Roman" w:hAnsi="Times New Roman"/>
                <w:sz w:val="22"/>
                <w:szCs w:val="22"/>
                <w:lang w:val="en-GB"/>
              </w:rPr>
              <w:t xml:space="preserve"> 1 coffee break + 2 water/person</w:t>
            </w: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Event place:</w:t>
            </w:r>
            <w:r>
              <w:rPr>
                <w:rFonts w:ascii="Times New Roman" w:hAnsi="Times New Roman"/>
                <w:sz w:val="22"/>
                <w:szCs w:val="22"/>
                <w:lang w:val="en-GB"/>
              </w:rPr>
              <w:t xml:space="preserve"> </w:t>
            </w:r>
            <w:proofErr w:type="spellStart"/>
            <w:r>
              <w:rPr>
                <w:rFonts w:ascii="Times New Roman" w:hAnsi="Times New Roman"/>
                <w:sz w:val="22"/>
                <w:szCs w:val="22"/>
                <w:lang w:val="en-GB"/>
              </w:rPr>
              <w:t>Gambella</w:t>
            </w:r>
            <w:proofErr w:type="spellEnd"/>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September</w:t>
            </w:r>
            <w:r w:rsidR="00657E55">
              <w:rPr>
                <w:rFonts w:ascii="Times New Roman" w:hAnsi="Times New Roman"/>
                <w:sz w:val="22"/>
                <w:szCs w:val="22"/>
                <w:lang w:val="en-GB"/>
              </w:rPr>
              <w:t xml:space="preserve"> 2023</w:t>
            </w:r>
          </w:p>
          <w:p w:rsidR="00C41A02" w:rsidRPr="00D82B23"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sz w:val="22"/>
                <w:szCs w:val="22"/>
                <w:lang w:val="en-GB"/>
              </w:rPr>
              <w:t xml:space="preserve"> 3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spacing w:before="0" w:after="0"/>
              <w:rPr>
                <w:rFonts w:ascii="Times New Roman" w:hAnsi="Times New Roman"/>
                <w:b/>
                <w:sz w:val="22"/>
                <w:szCs w:val="22"/>
                <w:lang w:val="en-GB"/>
              </w:rPr>
            </w:pPr>
          </w:p>
        </w:tc>
      </w:tr>
      <w:tr w:rsidR="00C41A02" w:rsidRPr="001B4754" w:rsidTr="00C41A02">
        <w:trPr>
          <w:cantSplit/>
          <w:trHeight w:val="554"/>
        </w:trPr>
        <w:tc>
          <w:tcPr>
            <w:tcW w:w="980" w:type="dxa"/>
          </w:tcPr>
          <w:p w:rsidR="00C41A02" w:rsidRPr="001B4754"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t>3</w:t>
            </w:r>
          </w:p>
        </w:tc>
        <w:tc>
          <w:tcPr>
            <w:tcW w:w="6675" w:type="dxa"/>
          </w:tcPr>
          <w:p w:rsidR="00657E55" w:rsidRPr="00025AB4" w:rsidRDefault="00657E55" w:rsidP="00657E55">
            <w:pPr>
              <w:spacing w:before="0" w:after="0"/>
              <w:rPr>
                <w:rFonts w:ascii="Times New Roman" w:hAnsi="Times New Roman"/>
                <w:sz w:val="22"/>
                <w:szCs w:val="22"/>
                <w:u w:val="single"/>
                <w:lang w:val="en-GB"/>
              </w:rPr>
            </w:pPr>
            <w:r w:rsidRPr="00657E55">
              <w:rPr>
                <w:rFonts w:ascii="Times New Roman" w:hAnsi="Times New Roman"/>
                <w:sz w:val="22"/>
                <w:szCs w:val="22"/>
                <w:u w:val="single"/>
                <w:lang w:val="en-GB"/>
              </w:rPr>
              <w:t>Community based rehabilitation concept and Principles</w:t>
            </w:r>
            <w:r w:rsidR="00E31124">
              <w:rPr>
                <w:rFonts w:ascii="Times New Roman" w:hAnsi="Times New Roman"/>
                <w:sz w:val="22"/>
                <w:szCs w:val="22"/>
                <w:u w:val="single"/>
                <w:lang w:val="en-GB"/>
              </w:rPr>
              <w:t xml:space="preserve"> training</w:t>
            </w:r>
          </w:p>
          <w:p w:rsidR="00657E55" w:rsidRPr="00D82B23" w:rsidRDefault="00657E55" w:rsidP="00657E55">
            <w:pPr>
              <w:spacing w:before="0" w:after="0"/>
              <w:rPr>
                <w:rFonts w:ascii="Times New Roman" w:hAnsi="Times New Roman"/>
                <w:sz w:val="22"/>
                <w:szCs w:val="22"/>
                <w:lang w:val="en-GB"/>
              </w:rPr>
            </w:pPr>
          </w:p>
          <w:p w:rsidR="00657E55"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sidRPr="00657E55">
              <w:rPr>
                <w:rFonts w:ascii="Times New Roman" w:hAnsi="Times New Roman"/>
                <w:sz w:val="22"/>
                <w:szCs w:val="22"/>
                <w:lang w:val="en-GB"/>
              </w:rPr>
              <w:t xml:space="preserve"> 24 persons</w:t>
            </w:r>
          </w:p>
          <w:p w:rsidR="00657E55"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sidR="009F3C0C">
              <w:rPr>
                <w:rFonts w:ascii="Times New Roman" w:hAnsi="Times New Roman"/>
                <w:sz w:val="22"/>
                <w:szCs w:val="22"/>
                <w:lang w:val="en-GB"/>
              </w:rPr>
              <w:t>40 m2 or larger</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025AB4">
              <w:rPr>
                <w:rFonts w:ascii="Times New Roman" w:hAnsi="Times New Roman"/>
                <w:sz w:val="22"/>
                <w:szCs w:val="22"/>
                <w:lang w:val="en-GB"/>
              </w:rPr>
              <w:t>audio/video apparatus</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Quantity and type of refreshment:</w:t>
            </w:r>
            <w:r w:rsidRPr="00025AB4">
              <w:rPr>
                <w:rFonts w:ascii="Times New Roman" w:hAnsi="Times New Roman"/>
                <w:sz w:val="22"/>
                <w:szCs w:val="22"/>
                <w:lang w:val="en-GB"/>
              </w:rPr>
              <w:t xml:space="preserve">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r w:rsidRPr="0092767D">
              <w:rPr>
                <w:rFonts w:ascii="Times New Roman" w:hAnsi="Times New Roman"/>
                <w:b/>
                <w:sz w:val="22"/>
                <w:szCs w:val="22"/>
                <w:lang w:val="en-GB"/>
              </w:rPr>
              <w:t xml:space="preserve"> Event place:</w:t>
            </w:r>
            <w:r w:rsidRPr="00025AB4">
              <w:rPr>
                <w:rFonts w:ascii="Times New Roman" w:hAnsi="Times New Roman"/>
                <w:sz w:val="22"/>
                <w:szCs w:val="22"/>
                <w:lang w:val="en-GB"/>
              </w:rPr>
              <w:t xml:space="preserve"> </w:t>
            </w:r>
            <w:proofErr w:type="spellStart"/>
            <w:r w:rsidRPr="00025AB4">
              <w:rPr>
                <w:rFonts w:ascii="Times New Roman" w:hAnsi="Times New Roman"/>
                <w:sz w:val="22"/>
                <w:szCs w:val="22"/>
                <w:lang w:val="en-GB"/>
              </w:rPr>
              <w:t>Gambella</w:t>
            </w:r>
            <w:proofErr w:type="spellEnd"/>
          </w:p>
          <w:p w:rsidR="00657E55"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September 2023</w:t>
            </w:r>
          </w:p>
          <w:p w:rsidR="00025AB4"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 xml:space="preserve">: </w:t>
            </w:r>
            <w:r w:rsidRPr="00657E55">
              <w:rPr>
                <w:rFonts w:ascii="Times New Roman" w:hAnsi="Times New Roman"/>
                <w:sz w:val="22"/>
                <w:szCs w:val="22"/>
                <w:lang w:val="en-GB"/>
              </w:rPr>
              <w:t>5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tabs>
                <w:tab w:val="left" w:pos="729"/>
              </w:tabs>
              <w:spacing w:before="0" w:after="0"/>
              <w:jc w:val="center"/>
              <w:rPr>
                <w:rFonts w:ascii="Times New Roman" w:hAnsi="Times New Roman"/>
                <w:b/>
                <w:sz w:val="22"/>
                <w:szCs w:val="22"/>
                <w:lang w:val="en-GB"/>
              </w:rPr>
            </w:pPr>
          </w:p>
        </w:tc>
      </w:tr>
      <w:tr w:rsidR="00C41A02" w:rsidRPr="001B4754" w:rsidTr="00C41A02">
        <w:trPr>
          <w:cantSplit/>
          <w:trHeight w:val="542"/>
        </w:trPr>
        <w:tc>
          <w:tcPr>
            <w:tcW w:w="980" w:type="dxa"/>
          </w:tcPr>
          <w:p w:rsidR="00C41A02" w:rsidRPr="001B4754"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lastRenderedPageBreak/>
              <w:t>4</w:t>
            </w:r>
          </w:p>
        </w:tc>
        <w:tc>
          <w:tcPr>
            <w:tcW w:w="6675" w:type="dxa"/>
          </w:tcPr>
          <w:p w:rsidR="00657E55" w:rsidRPr="00657E55" w:rsidRDefault="00657E55" w:rsidP="00657E55">
            <w:pPr>
              <w:spacing w:before="0" w:after="0"/>
              <w:rPr>
                <w:rFonts w:ascii="Times New Roman" w:hAnsi="Times New Roman"/>
                <w:sz w:val="22"/>
                <w:szCs w:val="22"/>
                <w:u w:val="single"/>
                <w:lang w:val="en-GB"/>
              </w:rPr>
            </w:pPr>
            <w:proofErr w:type="spellStart"/>
            <w:r w:rsidRPr="00657E55">
              <w:rPr>
                <w:rFonts w:ascii="Times New Roman" w:hAnsi="Times New Roman"/>
                <w:sz w:val="22"/>
                <w:szCs w:val="22"/>
                <w:u w:val="single"/>
                <w:lang w:val="en-GB"/>
              </w:rPr>
              <w:t>CEmONC</w:t>
            </w:r>
            <w:proofErr w:type="spellEnd"/>
            <w:r w:rsidR="00E31124">
              <w:rPr>
                <w:rFonts w:ascii="Times New Roman" w:hAnsi="Times New Roman"/>
                <w:sz w:val="22"/>
                <w:szCs w:val="22"/>
                <w:u w:val="single"/>
                <w:lang w:val="en-GB"/>
              </w:rPr>
              <w:t xml:space="preserve"> t</w:t>
            </w:r>
            <w:r w:rsidRPr="00657E55">
              <w:rPr>
                <w:rFonts w:ascii="Times New Roman" w:hAnsi="Times New Roman"/>
                <w:sz w:val="22"/>
                <w:szCs w:val="22"/>
                <w:u w:val="single"/>
                <w:lang w:val="en-GB"/>
              </w:rPr>
              <w:t>raining</w:t>
            </w:r>
          </w:p>
          <w:p w:rsidR="00657E55" w:rsidRDefault="00657E55" w:rsidP="00657E55">
            <w:pPr>
              <w:spacing w:before="0" w:after="0"/>
              <w:rPr>
                <w:rFonts w:ascii="Times New Roman" w:hAnsi="Times New Roman"/>
                <w:sz w:val="22"/>
                <w:szCs w:val="22"/>
                <w:lang w:val="en-GB"/>
              </w:rPr>
            </w:pP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No of participants:</w:t>
            </w:r>
            <w:r w:rsidRPr="0092767D">
              <w:rPr>
                <w:rFonts w:ascii="Times New Roman" w:hAnsi="Times New Roman"/>
                <w:sz w:val="22"/>
                <w:szCs w:val="22"/>
                <w:lang w:val="en-GB"/>
              </w:rPr>
              <w:t xml:space="preserve"> 16 persons</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sidRPr="0092767D">
              <w:rPr>
                <w:rFonts w:ascii="Times New Roman" w:hAnsi="Times New Roman"/>
                <w:sz w:val="22"/>
                <w:szCs w:val="22"/>
                <w:lang w:val="en-GB"/>
              </w:rPr>
              <w:t>35m2 or larger</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92767D">
              <w:rPr>
                <w:rFonts w:ascii="Times New Roman" w:hAnsi="Times New Roman"/>
                <w:sz w:val="22"/>
                <w:szCs w:val="22"/>
                <w:lang w:val="en-GB"/>
              </w:rPr>
              <w:t>audio/video apparatus</w:t>
            </w:r>
          </w:p>
          <w:p w:rsidR="00657E55" w:rsidRPr="0092767D"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 xml:space="preserve">Quantity and type of refreshment: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Event place: </w:t>
            </w:r>
            <w:proofErr w:type="spellStart"/>
            <w:r>
              <w:rPr>
                <w:rFonts w:ascii="Times New Roman" w:hAnsi="Times New Roman"/>
                <w:sz w:val="22"/>
                <w:szCs w:val="22"/>
                <w:lang w:val="en-GB"/>
              </w:rPr>
              <w:t>Mattu</w:t>
            </w:r>
            <w:proofErr w:type="spellEnd"/>
          </w:p>
          <w:p w:rsidR="00657E55"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October 2023</w:t>
            </w:r>
          </w:p>
          <w:p w:rsidR="00025AB4"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 xml:space="preserve">: </w:t>
            </w:r>
            <w:r>
              <w:rPr>
                <w:rFonts w:ascii="Times New Roman" w:hAnsi="Times New Roman"/>
                <w:sz w:val="22"/>
                <w:szCs w:val="22"/>
                <w:lang w:val="en-GB"/>
              </w:rPr>
              <w:t>24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tabs>
                <w:tab w:val="left" w:pos="729"/>
              </w:tabs>
              <w:spacing w:before="0" w:after="0"/>
              <w:jc w:val="center"/>
              <w:rPr>
                <w:rFonts w:ascii="Times New Roman" w:hAnsi="Times New Roman"/>
                <w:b/>
                <w:sz w:val="22"/>
                <w:szCs w:val="22"/>
                <w:lang w:val="en-GB"/>
              </w:rPr>
            </w:pPr>
          </w:p>
        </w:tc>
      </w:tr>
      <w:tr w:rsidR="00C41A02" w:rsidRPr="001B4754" w:rsidTr="00C41A02">
        <w:trPr>
          <w:cantSplit/>
          <w:trHeight w:val="493"/>
        </w:trPr>
        <w:tc>
          <w:tcPr>
            <w:tcW w:w="980" w:type="dxa"/>
          </w:tcPr>
          <w:p w:rsidR="00C41A02" w:rsidRPr="001B4754"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t>5</w:t>
            </w:r>
          </w:p>
        </w:tc>
        <w:tc>
          <w:tcPr>
            <w:tcW w:w="6675" w:type="dxa"/>
          </w:tcPr>
          <w:p w:rsidR="00657E55" w:rsidRDefault="00571791" w:rsidP="00657E55">
            <w:pPr>
              <w:spacing w:before="0" w:after="0"/>
              <w:rPr>
                <w:rFonts w:ascii="Times New Roman" w:hAnsi="Times New Roman"/>
                <w:sz w:val="22"/>
                <w:szCs w:val="22"/>
                <w:u w:val="single"/>
                <w:lang w:val="en-GB"/>
              </w:rPr>
            </w:pPr>
            <w:proofErr w:type="spellStart"/>
            <w:r w:rsidRPr="00571791">
              <w:rPr>
                <w:rFonts w:ascii="Times New Roman" w:hAnsi="Times New Roman"/>
                <w:sz w:val="22"/>
                <w:szCs w:val="22"/>
                <w:u w:val="single"/>
                <w:lang w:val="en-GB"/>
              </w:rPr>
              <w:t>Newborn</w:t>
            </w:r>
            <w:proofErr w:type="spellEnd"/>
            <w:r w:rsidRPr="00571791">
              <w:rPr>
                <w:rFonts w:ascii="Times New Roman" w:hAnsi="Times New Roman"/>
                <w:sz w:val="22"/>
                <w:szCs w:val="22"/>
                <w:u w:val="single"/>
                <w:lang w:val="en-GB"/>
              </w:rPr>
              <w:t xml:space="preserve"> care training </w:t>
            </w:r>
          </w:p>
          <w:p w:rsidR="00571791" w:rsidRPr="00D82B23" w:rsidRDefault="00571791" w:rsidP="00657E55">
            <w:pPr>
              <w:spacing w:before="0" w:after="0"/>
              <w:rPr>
                <w:rFonts w:ascii="Times New Roman" w:hAnsi="Times New Roman"/>
                <w:sz w:val="22"/>
                <w:szCs w:val="22"/>
                <w:lang w:val="en-GB"/>
              </w:rPr>
            </w:pPr>
          </w:p>
          <w:p w:rsidR="00657E55"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sidRPr="00657E55">
              <w:rPr>
                <w:rFonts w:ascii="Times New Roman" w:hAnsi="Times New Roman"/>
                <w:sz w:val="22"/>
                <w:szCs w:val="22"/>
                <w:lang w:val="en-GB"/>
              </w:rPr>
              <w:t xml:space="preserve"> </w:t>
            </w:r>
            <w:r w:rsidR="00571791">
              <w:rPr>
                <w:rFonts w:ascii="Times New Roman" w:hAnsi="Times New Roman"/>
                <w:sz w:val="22"/>
                <w:szCs w:val="22"/>
                <w:lang w:val="en-GB"/>
              </w:rPr>
              <w:t>18</w:t>
            </w:r>
            <w:r w:rsidRPr="00657E55">
              <w:rPr>
                <w:rFonts w:ascii="Times New Roman" w:hAnsi="Times New Roman"/>
                <w:sz w:val="22"/>
                <w:szCs w:val="22"/>
                <w:lang w:val="en-GB"/>
              </w:rPr>
              <w:t xml:space="preserve"> persons</w:t>
            </w:r>
          </w:p>
          <w:p w:rsidR="00657E55"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sidR="00EF4C8D" w:rsidRPr="00EF4C8D">
              <w:rPr>
                <w:rFonts w:ascii="Times New Roman" w:hAnsi="Times New Roman"/>
                <w:sz w:val="22"/>
                <w:szCs w:val="22"/>
                <w:lang w:val="en-GB"/>
              </w:rPr>
              <w:t>40 m2 or larger</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025AB4">
              <w:rPr>
                <w:rFonts w:ascii="Times New Roman" w:hAnsi="Times New Roman"/>
                <w:sz w:val="22"/>
                <w:szCs w:val="22"/>
                <w:lang w:val="en-GB"/>
              </w:rPr>
              <w:t>audio/video apparatus</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Quantity and type of refreshment:</w:t>
            </w:r>
            <w:r w:rsidRPr="00025AB4">
              <w:rPr>
                <w:rFonts w:ascii="Times New Roman" w:hAnsi="Times New Roman"/>
                <w:sz w:val="22"/>
                <w:szCs w:val="22"/>
                <w:lang w:val="en-GB"/>
              </w:rPr>
              <w:t xml:space="preserve">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r w:rsidRPr="0092767D">
              <w:rPr>
                <w:rFonts w:ascii="Times New Roman" w:hAnsi="Times New Roman"/>
                <w:b/>
                <w:sz w:val="22"/>
                <w:szCs w:val="22"/>
                <w:lang w:val="en-GB"/>
              </w:rPr>
              <w:t xml:space="preserve"> Event place:</w:t>
            </w:r>
            <w:r w:rsidRPr="00025AB4">
              <w:rPr>
                <w:rFonts w:ascii="Times New Roman" w:hAnsi="Times New Roman"/>
                <w:sz w:val="22"/>
                <w:szCs w:val="22"/>
                <w:lang w:val="en-GB"/>
              </w:rPr>
              <w:t xml:space="preserve"> </w:t>
            </w:r>
            <w:proofErr w:type="spellStart"/>
            <w:r w:rsidRPr="00025AB4">
              <w:rPr>
                <w:rFonts w:ascii="Times New Roman" w:hAnsi="Times New Roman"/>
                <w:sz w:val="22"/>
                <w:szCs w:val="22"/>
                <w:lang w:val="en-GB"/>
              </w:rPr>
              <w:t>Gambella</w:t>
            </w:r>
            <w:proofErr w:type="spellEnd"/>
          </w:p>
          <w:p w:rsidR="00657E55"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w:t>
            </w:r>
            <w:r w:rsidR="00EF4C8D">
              <w:rPr>
                <w:rFonts w:ascii="Times New Roman" w:hAnsi="Times New Roman"/>
                <w:sz w:val="22"/>
                <w:szCs w:val="22"/>
                <w:lang w:val="en-GB"/>
              </w:rPr>
              <w:t>Octob</w:t>
            </w:r>
            <w:r>
              <w:rPr>
                <w:rFonts w:ascii="Times New Roman" w:hAnsi="Times New Roman"/>
                <w:sz w:val="22"/>
                <w:szCs w:val="22"/>
                <w:lang w:val="en-GB"/>
              </w:rPr>
              <w:t>er 2023</w:t>
            </w:r>
          </w:p>
          <w:p w:rsidR="00C41A02" w:rsidRPr="00D82B23" w:rsidRDefault="00657E55" w:rsidP="00571791">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 xml:space="preserve">: </w:t>
            </w:r>
            <w:r w:rsidR="00571791" w:rsidRPr="00EF4C8D">
              <w:rPr>
                <w:rFonts w:ascii="Times New Roman" w:hAnsi="Times New Roman"/>
                <w:sz w:val="22"/>
                <w:szCs w:val="22"/>
                <w:lang w:val="en-GB"/>
              </w:rPr>
              <w:t>26</w:t>
            </w:r>
            <w:r w:rsidRPr="00657E55">
              <w:rPr>
                <w:rFonts w:ascii="Times New Roman" w:hAnsi="Times New Roman"/>
                <w:sz w:val="22"/>
                <w:szCs w:val="22"/>
                <w:lang w:val="en-GB"/>
              </w:rPr>
              <w:t xml:space="preserve">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tabs>
                <w:tab w:val="left" w:pos="729"/>
              </w:tabs>
              <w:spacing w:before="0" w:after="0"/>
              <w:jc w:val="center"/>
              <w:rPr>
                <w:rFonts w:ascii="Times New Roman" w:hAnsi="Times New Roman"/>
                <w:b/>
                <w:sz w:val="22"/>
                <w:szCs w:val="22"/>
                <w:lang w:val="en-GB"/>
              </w:rPr>
            </w:pPr>
          </w:p>
        </w:tc>
      </w:tr>
      <w:tr w:rsidR="00C41A02" w:rsidRPr="001B4754" w:rsidTr="00C41A02">
        <w:trPr>
          <w:cantSplit/>
          <w:trHeight w:val="493"/>
        </w:trPr>
        <w:tc>
          <w:tcPr>
            <w:tcW w:w="980" w:type="dxa"/>
          </w:tcPr>
          <w:p w:rsidR="00C41A02" w:rsidRPr="001B4754"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t>6</w:t>
            </w:r>
          </w:p>
        </w:tc>
        <w:tc>
          <w:tcPr>
            <w:tcW w:w="6675" w:type="dxa"/>
          </w:tcPr>
          <w:p w:rsidR="00C41A02" w:rsidRPr="009F3C0C" w:rsidRDefault="00E31124" w:rsidP="00C41A02">
            <w:pPr>
              <w:spacing w:before="0" w:after="0"/>
              <w:rPr>
                <w:rFonts w:ascii="Times New Roman" w:hAnsi="Times New Roman"/>
                <w:sz w:val="22"/>
                <w:szCs w:val="22"/>
                <w:u w:val="single"/>
                <w:lang w:val="en-GB"/>
              </w:rPr>
            </w:pPr>
            <w:proofErr w:type="spellStart"/>
            <w:r w:rsidRPr="009F3C0C">
              <w:rPr>
                <w:rFonts w:ascii="Times New Roman" w:hAnsi="Times New Roman"/>
                <w:sz w:val="22"/>
                <w:szCs w:val="22"/>
                <w:u w:val="single"/>
                <w:lang w:val="en-GB"/>
              </w:rPr>
              <w:t>Adocacy</w:t>
            </w:r>
            <w:proofErr w:type="spellEnd"/>
            <w:r w:rsidRPr="009F3C0C">
              <w:rPr>
                <w:rFonts w:ascii="Times New Roman" w:hAnsi="Times New Roman"/>
                <w:sz w:val="22"/>
                <w:szCs w:val="22"/>
                <w:u w:val="single"/>
                <w:lang w:val="en-GB"/>
              </w:rPr>
              <w:t xml:space="preserve"> and </w:t>
            </w:r>
            <w:proofErr w:type="spellStart"/>
            <w:r w:rsidRPr="009F3C0C">
              <w:rPr>
                <w:rFonts w:ascii="Times New Roman" w:hAnsi="Times New Roman"/>
                <w:sz w:val="22"/>
                <w:szCs w:val="22"/>
                <w:u w:val="single"/>
                <w:lang w:val="en-GB"/>
              </w:rPr>
              <w:t>Awarness</w:t>
            </w:r>
            <w:proofErr w:type="spellEnd"/>
            <w:r w:rsidRPr="009F3C0C">
              <w:rPr>
                <w:rFonts w:ascii="Times New Roman" w:hAnsi="Times New Roman"/>
                <w:sz w:val="22"/>
                <w:szCs w:val="22"/>
                <w:u w:val="single"/>
                <w:lang w:val="en-GB"/>
              </w:rPr>
              <w:t xml:space="preserve"> rising training  </w:t>
            </w:r>
          </w:p>
          <w:p w:rsidR="00C41A02" w:rsidRDefault="00C41A02" w:rsidP="00C41A02">
            <w:pPr>
              <w:spacing w:before="0" w:after="0"/>
              <w:rPr>
                <w:rFonts w:ascii="Times New Roman" w:hAnsi="Times New Roman"/>
                <w:sz w:val="22"/>
                <w:szCs w:val="22"/>
                <w:lang w:val="en-GB"/>
              </w:rPr>
            </w:pPr>
          </w:p>
          <w:p w:rsidR="00657E55"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Pr>
                <w:rFonts w:ascii="Times New Roman" w:hAnsi="Times New Roman"/>
                <w:b/>
                <w:sz w:val="22"/>
                <w:szCs w:val="22"/>
                <w:lang w:val="en-GB"/>
              </w:rPr>
              <w:t xml:space="preserve"> </w:t>
            </w:r>
            <w:r w:rsidR="009F3C0C" w:rsidRPr="009F3C0C">
              <w:rPr>
                <w:rFonts w:ascii="Times New Roman" w:hAnsi="Times New Roman"/>
                <w:sz w:val="22"/>
                <w:szCs w:val="22"/>
                <w:lang w:val="en-GB"/>
              </w:rPr>
              <w:t>21</w:t>
            </w:r>
          </w:p>
          <w:p w:rsidR="00657E55"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sidR="009F3C0C" w:rsidRPr="009F3C0C">
              <w:rPr>
                <w:rFonts w:ascii="Times New Roman" w:hAnsi="Times New Roman"/>
                <w:sz w:val="22"/>
                <w:szCs w:val="22"/>
                <w:lang w:val="en-GB"/>
              </w:rPr>
              <w:t>40 m2 or larger</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025AB4">
              <w:rPr>
                <w:rFonts w:ascii="Times New Roman" w:hAnsi="Times New Roman"/>
                <w:sz w:val="22"/>
                <w:szCs w:val="22"/>
                <w:lang w:val="en-GB"/>
              </w:rPr>
              <w:t>audio/video apparatus</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Quantity and type of refreshment:</w:t>
            </w:r>
            <w:r w:rsidRPr="00025AB4">
              <w:rPr>
                <w:rFonts w:ascii="Times New Roman" w:hAnsi="Times New Roman"/>
                <w:sz w:val="22"/>
                <w:szCs w:val="22"/>
                <w:lang w:val="en-GB"/>
              </w:rPr>
              <w:t xml:space="preserve">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r w:rsidRPr="0092767D">
              <w:rPr>
                <w:rFonts w:ascii="Times New Roman" w:hAnsi="Times New Roman"/>
                <w:b/>
                <w:sz w:val="22"/>
                <w:szCs w:val="22"/>
                <w:lang w:val="en-GB"/>
              </w:rPr>
              <w:t xml:space="preserve"> Event place:</w:t>
            </w:r>
            <w:r w:rsidRPr="00025AB4">
              <w:rPr>
                <w:rFonts w:ascii="Times New Roman" w:hAnsi="Times New Roman"/>
                <w:sz w:val="22"/>
                <w:szCs w:val="22"/>
                <w:lang w:val="en-GB"/>
              </w:rPr>
              <w:t xml:space="preserve"> </w:t>
            </w:r>
            <w:proofErr w:type="spellStart"/>
            <w:r w:rsidRPr="00025AB4">
              <w:rPr>
                <w:rFonts w:ascii="Times New Roman" w:hAnsi="Times New Roman"/>
                <w:sz w:val="22"/>
                <w:szCs w:val="22"/>
                <w:lang w:val="en-GB"/>
              </w:rPr>
              <w:t>Gambella</w:t>
            </w:r>
            <w:proofErr w:type="spellEnd"/>
          </w:p>
          <w:p w:rsidR="00657E55"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w:t>
            </w:r>
            <w:r w:rsidR="009F3C0C">
              <w:rPr>
                <w:rFonts w:ascii="Times New Roman" w:hAnsi="Times New Roman"/>
                <w:sz w:val="22"/>
                <w:szCs w:val="22"/>
                <w:lang w:val="en-GB"/>
              </w:rPr>
              <w:t>October 2023</w:t>
            </w:r>
          </w:p>
          <w:p w:rsidR="00C41A02" w:rsidRPr="00D82B23"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w:t>
            </w:r>
            <w:r w:rsidR="009F3C0C">
              <w:rPr>
                <w:rFonts w:ascii="Times New Roman" w:hAnsi="Times New Roman"/>
                <w:b/>
                <w:sz w:val="22"/>
                <w:szCs w:val="22"/>
                <w:lang w:val="en-GB"/>
              </w:rPr>
              <w:t xml:space="preserve"> </w:t>
            </w:r>
            <w:r w:rsidR="009F3C0C" w:rsidRPr="009F3C0C">
              <w:rPr>
                <w:rFonts w:ascii="Times New Roman" w:hAnsi="Times New Roman"/>
                <w:sz w:val="22"/>
                <w:szCs w:val="22"/>
                <w:lang w:val="en-GB"/>
              </w:rPr>
              <w:t>2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tabs>
                <w:tab w:val="left" w:pos="729"/>
              </w:tabs>
              <w:spacing w:before="0" w:after="0"/>
              <w:jc w:val="center"/>
              <w:rPr>
                <w:rFonts w:ascii="Times New Roman" w:hAnsi="Times New Roman"/>
                <w:b/>
                <w:sz w:val="22"/>
                <w:szCs w:val="22"/>
                <w:lang w:val="en-GB"/>
              </w:rPr>
            </w:pPr>
          </w:p>
        </w:tc>
      </w:tr>
      <w:tr w:rsidR="00C41A02" w:rsidRPr="001B4754" w:rsidTr="00C41A02">
        <w:trPr>
          <w:cantSplit/>
          <w:trHeight w:val="493"/>
        </w:trPr>
        <w:tc>
          <w:tcPr>
            <w:tcW w:w="980" w:type="dxa"/>
          </w:tcPr>
          <w:p w:rsidR="00C41A02" w:rsidRPr="001B4754"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lastRenderedPageBreak/>
              <w:t>7</w:t>
            </w:r>
          </w:p>
        </w:tc>
        <w:tc>
          <w:tcPr>
            <w:tcW w:w="6675" w:type="dxa"/>
          </w:tcPr>
          <w:p w:rsidR="00C41A02" w:rsidRPr="009F3C0C" w:rsidRDefault="009F3C0C" w:rsidP="00C41A02">
            <w:pPr>
              <w:spacing w:before="0" w:after="0"/>
              <w:rPr>
                <w:rFonts w:ascii="Times New Roman" w:hAnsi="Times New Roman"/>
                <w:sz w:val="22"/>
                <w:szCs w:val="22"/>
                <w:u w:val="single"/>
                <w:lang w:val="en-GB"/>
              </w:rPr>
            </w:pPr>
            <w:r w:rsidRPr="009F3C0C">
              <w:rPr>
                <w:rFonts w:ascii="Times New Roman" w:hAnsi="Times New Roman"/>
                <w:sz w:val="22"/>
                <w:szCs w:val="22"/>
                <w:u w:val="single"/>
                <w:lang w:val="en-GB"/>
              </w:rPr>
              <w:t>Nurturing care training</w:t>
            </w:r>
          </w:p>
          <w:p w:rsidR="00C41A02" w:rsidRPr="00D82B23" w:rsidRDefault="00C41A02" w:rsidP="00C41A02">
            <w:pPr>
              <w:spacing w:before="0" w:after="0"/>
              <w:rPr>
                <w:rFonts w:ascii="Times New Roman" w:hAnsi="Times New Roman"/>
                <w:sz w:val="22"/>
                <w:szCs w:val="22"/>
                <w:lang w:val="en-GB"/>
              </w:rPr>
            </w:pPr>
          </w:p>
          <w:p w:rsidR="00657E55"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Pr>
                <w:rFonts w:ascii="Times New Roman" w:hAnsi="Times New Roman"/>
                <w:b/>
                <w:sz w:val="22"/>
                <w:szCs w:val="22"/>
                <w:lang w:val="en-GB"/>
              </w:rPr>
              <w:t xml:space="preserve"> </w:t>
            </w:r>
            <w:r w:rsidR="009F3C0C" w:rsidRPr="009F3C0C">
              <w:rPr>
                <w:rFonts w:ascii="Times New Roman" w:hAnsi="Times New Roman"/>
                <w:sz w:val="22"/>
                <w:szCs w:val="22"/>
                <w:lang w:val="en-GB"/>
              </w:rPr>
              <w:t>36 persons</w:t>
            </w:r>
          </w:p>
          <w:p w:rsidR="00657E55" w:rsidRPr="009F3C0C"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sidR="009F3C0C" w:rsidRPr="009F3C0C">
              <w:rPr>
                <w:rFonts w:ascii="Times New Roman" w:hAnsi="Times New Roman"/>
                <w:sz w:val="22"/>
                <w:szCs w:val="22"/>
                <w:lang w:val="en-GB"/>
              </w:rPr>
              <w:t>50 m2 or larger</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025AB4">
              <w:rPr>
                <w:rFonts w:ascii="Times New Roman" w:hAnsi="Times New Roman"/>
                <w:sz w:val="22"/>
                <w:szCs w:val="22"/>
                <w:lang w:val="en-GB"/>
              </w:rPr>
              <w:t>audio/video apparatus</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Quantity and type of refreshment:</w:t>
            </w:r>
            <w:r w:rsidRPr="00025AB4">
              <w:rPr>
                <w:rFonts w:ascii="Times New Roman" w:hAnsi="Times New Roman"/>
                <w:sz w:val="22"/>
                <w:szCs w:val="22"/>
                <w:lang w:val="en-GB"/>
              </w:rPr>
              <w:t xml:space="preserve">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r w:rsidRPr="0092767D">
              <w:rPr>
                <w:rFonts w:ascii="Times New Roman" w:hAnsi="Times New Roman"/>
                <w:b/>
                <w:sz w:val="22"/>
                <w:szCs w:val="22"/>
                <w:lang w:val="en-GB"/>
              </w:rPr>
              <w:t xml:space="preserve"> Event place:</w:t>
            </w:r>
            <w:r w:rsidRPr="00025AB4">
              <w:rPr>
                <w:rFonts w:ascii="Times New Roman" w:hAnsi="Times New Roman"/>
                <w:sz w:val="22"/>
                <w:szCs w:val="22"/>
                <w:lang w:val="en-GB"/>
              </w:rPr>
              <w:t xml:space="preserve"> </w:t>
            </w:r>
            <w:proofErr w:type="spellStart"/>
            <w:r w:rsidRPr="00025AB4">
              <w:rPr>
                <w:rFonts w:ascii="Times New Roman" w:hAnsi="Times New Roman"/>
                <w:sz w:val="22"/>
                <w:szCs w:val="22"/>
                <w:lang w:val="en-GB"/>
              </w:rPr>
              <w:t>Gambella</w:t>
            </w:r>
            <w:proofErr w:type="spellEnd"/>
          </w:p>
          <w:p w:rsidR="00657E55"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w:t>
            </w:r>
            <w:r w:rsidR="009F3C0C">
              <w:rPr>
                <w:rFonts w:ascii="Times New Roman" w:hAnsi="Times New Roman"/>
                <w:sz w:val="22"/>
                <w:szCs w:val="22"/>
                <w:lang w:val="en-GB"/>
              </w:rPr>
              <w:t>November 2023</w:t>
            </w:r>
          </w:p>
          <w:p w:rsidR="00C41A02" w:rsidRPr="00D82B23"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w:t>
            </w:r>
            <w:r w:rsidR="009F3C0C">
              <w:rPr>
                <w:rFonts w:ascii="Times New Roman" w:hAnsi="Times New Roman"/>
                <w:b/>
                <w:sz w:val="22"/>
                <w:szCs w:val="22"/>
                <w:lang w:val="en-GB"/>
              </w:rPr>
              <w:t xml:space="preserve"> </w:t>
            </w:r>
            <w:r w:rsidR="009F3C0C" w:rsidRPr="009F3C0C">
              <w:rPr>
                <w:rFonts w:ascii="Times New Roman" w:hAnsi="Times New Roman"/>
                <w:sz w:val="22"/>
                <w:szCs w:val="22"/>
                <w:lang w:val="en-GB"/>
              </w:rPr>
              <w:t>4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tabs>
                <w:tab w:val="left" w:pos="729"/>
              </w:tabs>
              <w:spacing w:before="0" w:after="0"/>
              <w:jc w:val="center"/>
              <w:rPr>
                <w:rFonts w:ascii="Times New Roman" w:hAnsi="Times New Roman"/>
                <w:b/>
                <w:sz w:val="22"/>
                <w:szCs w:val="22"/>
                <w:lang w:val="en-GB"/>
              </w:rPr>
            </w:pPr>
          </w:p>
        </w:tc>
      </w:tr>
      <w:tr w:rsidR="00C41A02" w:rsidRPr="001B4754" w:rsidTr="00C41A02">
        <w:trPr>
          <w:cantSplit/>
          <w:trHeight w:val="493"/>
        </w:trPr>
        <w:tc>
          <w:tcPr>
            <w:tcW w:w="980" w:type="dxa"/>
          </w:tcPr>
          <w:p w:rsidR="00C41A02" w:rsidRPr="001B4754"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t>8</w:t>
            </w:r>
          </w:p>
        </w:tc>
        <w:tc>
          <w:tcPr>
            <w:tcW w:w="6675" w:type="dxa"/>
          </w:tcPr>
          <w:p w:rsidR="00657E55" w:rsidRPr="009F3C0C" w:rsidRDefault="009F3C0C" w:rsidP="00657E55">
            <w:pPr>
              <w:spacing w:before="0" w:after="0"/>
              <w:rPr>
                <w:rFonts w:ascii="Times New Roman" w:hAnsi="Times New Roman"/>
                <w:sz w:val="22"/>
                <w:szCs w:val="22"/>
                <w:u w:val="single"/>
                <w:lang w:val="en-GB"/>
              </w:rPr>
            </w:pPr>
            <w:r w:rsidRPr="009F3C0C">
              <w:rPr>
                <w:rFonts w:ascii="Times New Roman" w:hAnsi="Times New Roman"/>
                <w:sz w:val="22"/>
                <w:szCs w:val="22"/>
                <w:u w:val="single"/>
                <w:lang w:val="en-GB"/>
              </w:rPr>
              <w:t>IPC training</w:t>
            </w:r>
          </w:p>
          <w:p w:rsidR="00657E55" w:rsidRPr="00D82B23" w:rsidRDefault="00657E55" w:rsidP="00657E55">
            <w:pPr>
              <w:spacing w:before="0" w:after="0"/>
              <w:rPr>
                <w:rFonts w:ascii="Times New Roman" w:hAnsi="Times New Roman"/>
                <w:sz w:val="22"/>
                <w:szCs w:val="22"/>
                <w:lang w:val="en-GB"/>
              </w:rPr>
            </w:pPr>
          </w:p>
          <w:p w:rsidR="009F3C0C" w:rsidRPr="00025AB4"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Pr>
                <w:rFonts w:ascii="Times New Roman" w:hAnsi="Times New Roman"/>
                <w:b/>
                <w:sz w:val="22"/>
                <w:szCs w:val="22"/>
                <w:lang w:val="en-GB"/>
              </w:rPr>
              <w:t xml:space="preserve"> </w:t>
            </w:r>
            <w:r w:rsidRPr="009F3C0C">
              <w:rPr>
                <w:rFonts w:ascii="Times New Roman" w:hAnsi="Times New Roman"/>
                <w:sz w:val="22"/>
                <w:szCs w:val="22"/>
                <w:lang w:val="en-GB"/>
              </w:rPr>
              <w:t>36 persons</w:t>
            </w:r>
          </w:p>
          <w:p w:rsidR="009F3C0C" w:rsidRPr="009F3C0C"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sidRPr="009F3C0C">
              <w:rPr>
                <w:rFonts w:ascii="Times New Roman" w:hAnsi="Times New Roman"/>
                <w:sz w:val="22"/>
                <w:szCs w:val="22"/>
                <w:lang w:val="en-GB"/>
              </w:rPr>
              <w:t>50 m2 or larger</w:t>
            </w:r>
          </w:p>
          <w:p w:rsidR="009F3C0C" w:rsidRPr="0092767D" w:rsidRDefault="009F3C0C" w:rsidP="009F3C0C">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025AB4">
              <w:rPr>
                <w:rFonts w:ascii="Times New Roman" w:hAnsi="Times New Roman"/>
                <w:sz w:val="22"/>
                <w:szCs w:val="22"/>
                <w:lang w:val="en-GB"/>
              </w:rPr>
              <w:t>audio/video apparatus</w:t>
            </w:r>
          </w:p>
          <w:p w:rsidR="009F3C0C" w:rsidRPr="0092767D" w:rsidRDefault="009F3C0C" w:rsidP="009F3C0C">
            <w:pPr>
              <w:spacing w:before="0" w:after="0"/>
              <w:rPr>
                <w:rFonts w:ascii="Times New Roman" w:hAnsi="Times New Roman"/>
                <w:b/>
                <w:sz w:val="22"/>
                <w:szCs w:val="22"/>
                <w:lang w:val="en-GB"/>
              </w:rPr>
            </w:pPr>
            <w:r w:rsidRPr="0092767D">
              <w:rPr>
                <w:rFonts w:ascii="Times New Roman" w:hAnsi="Times New Roman"/>
                <w:b/>
                <w:sz w:val="22"/>
                <w:szCs w:val="22"/>
                <w:lang w:val="en-GB"/>
              </w:rPr>
              <w:t>Quantity and type of refreshment:</w:t>
            </w:r>
            <w:r w:rsidRPr="00025AB4">
              <w:rPr>
                <w:rFonts w:ascii="Times New Roman" w:hAnsi="Times New Roman"/>
                <w:sz w:val="22"/>
                <w:szCs w:val="22"/>
                <w:lang w:val="en-GB"/>
              </w:rPr>
              <w:t xml:space="preserve">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r w:rsidRPr="0092767D">
              <w:rPr>
                <w:rFonts w:ascii="Times New Roman" w:hAnsi="Times New Roman"/>
                <w:b/>
                <w:sz w:val="22"/>
                <w:szCs w:val="22"/>
                <w:lang w:val="en-GB"/>
              </w:rPr>
              <w:t xml:space="preserve"> Event place:</w:t>
            </w:r>
            <w:r w:rsidRPr="00025AB4">
              <w:rPr>
                <w:rFonts w:ascii="Times New Roman" w:hAnsi="Times New Roman"/>
                <w:sz w:val="22"/>
                <w:szCs w:val="22"/>
                <w:lang w:val="en-GB"/>
              </w:rPr>
              <w:t xml:space="preserve"> </w:t>
            </w:r>
            <w:proofErr w:type="spellStart"/>
            <w:r w:rsidRPr="00025AB4">
              <w:rPr>
                <w:rFonts w:ascii="Times New Roman" w:hAnsi="Times New Roman"/>
                <w:sz w:val="22"/>
                <w:szCs w:val="22"/>
                <w:lang w:val="en-GB"/>
              </w:rPr>
              <w:t>Gambella</w:t>
            </w:r>
            <w:proofErr w:type="spellEnd"/>
          </w:p>
          <w:p w:rsidR="009F3C0C"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November 2023</w:t>
            </w:r>
          </w:p>
          <w:p w:rsidR="00C41A02" w:rsidRPr="00D82B23"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 xml:space="preserve">: </w:t>
            </w:r>
            <w:r w:rsidRPr="009F3C0C">
              <w:rPr>
                <w:rFonts w:ascii="Times New Roman" w:hAnsi="Times New Roman"/>
                <w:sz w:val="22"/>
                <w:szCs w:val="22"/>
                <w:lang w:val="en-GB"/>
              </w:rPr>
              <w:t>4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tabs>
                <w:tab w:val="left" w:pos="729"/>
              </w:tabs>
              <w:spacing w:before="0" w:after="0"/>
              <w:jc w:val="center"/>
              <w:rPr>
                <w:rFonts w:ascii="Times New Roman" w:hAnsi="Times New Roman"/>
                <w:b/>
                <w:sz w:val="22"/>
                <w:szCs w:val="22"/>
                <w:lang w:val="en-GB"/>
              </w:rPr>
            </w:pPr>
          </w:p>
        </w:tc>
      </w:tr>
      <w:tr w:rsidR="00C41A02" w:rsidRPr="001B4754" w:rsidTr="00C41A02">
        <w:trPr>
          <w:cantSplit/>
          <w:trHeight w:val="758"/>
        </w:trPr>
        <w:tc>
          <w:tcPr>
            <w:tcW w:w="980" w:type="dxa"/>
          </w:tcPr>
          <w:p w:rsidR="00C41A02" w:rsidRPr="001B4754"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t>9</w:t>
            </w:r>
          </w:p>
        </w:tc>
        <w:tc>
          <w:tcPr>
            <w:tcW w:w="6675" w:type="dxa"/>
          </w:tcPr>
          <w:p w:rsidR="00657E55" w:rsidRPr="009F3C0C" w:rsidRDefault="009F3C0C" w:rsidP="00657E55">
            <w:pPr>
              <w:spacing w:before="0" w:after="0"/>
              <w:rPr>
                <w:rFonts w:ascii="Times New Roman" w:hAnsi="Times New Roman"/>
                <w:sz w:val="22"/>
                <w:szCs w:val="22"/>
                <w:u w:val="single"/>
                <w:lang w:val="en-GB"/>
              </w:rPr>
            </w:pPr>
            <w:r w:rsidRPr="009F3C0C">
              <w:rPr>
                <w:rFonts w:ascii="Times New Roman" w:hAnsi="Times New Roman"/>
                <w:sz w:val="22"/>
                <w:szCs w:val="22"/>
                <w:u w:val="single"/>
                <w:lang w:val="en-GB"/>
              </w:rPr>
              <w:t>Capacity building on patient care and health care</w:t>
            </w:r>
          </w:p>
          <w:p w:rsidR="00657E55" w:rsidRPr="00D82B23" w:rsidRDefault="00657E55" w:rsidP="00657E55">
            <w:pPr>
              <w:spacing w:before="0" w:after="0"/>
              <w:rPr>
                <w:rFonts w:ascii="Times New Roman" w:hAnsi="Times New Roman"/>
                <w:sz w:val="22"/>
                <w:szCs w:val="22"/>
                <w:lang w:val="en-GB"/>
              </w:rPr>
            </w:pPr>
          </w:p>
          <w:p w:rsidR="009F3C0C" w:rsidRPr="00025AB4"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Pr>
                <w:rFonts w:ascii="Times New Roman" w:hAnsi="Times New Roman"/>
                <w:b/>
                <w:sz w:val="22"/>
                <w:szCs w:val="22"/>
                <w:lang w:val="en-GB"/>
              </w:rPr>
              <w:t xml:space="preserve"> </w:t>
            </w:r>
            <w:r>
              <w:rPr>
                <w:rFonts w:ascii="Times New Roman" w:hAnsi="Times New Roman"/>
                <w:sz w:val="22"/>
                <w:szCs w:val="22"/>
                <w:lang w:val="en-GB"/>
              </w:rPr>
              <w:t>20</w:t>
            </w:r>
            <w:r w:rsidRPr="009F3C0C">
              <w:rPr>
                <w:rFonts w:ascii="Times New Roman" w:hAnsi="Times New Roman"/>
                <w:sz w:val="22"/>
                <w:szCs w:val="22"/>
                <w:lang w:val="en-GB"/>
              </w:rPr>
              <w:t xml:space="preserve"> persons</w:t>
            </w:r>
          </w:p>
          <w:p w:rsidR="009F3C0C" w:rsidRPr="009F3C0C"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Pr>
                <w:rFonts w:ascii="Times New Roman" w:hAnsi="Times New Roman"/>
                <w:sz w:val="22"/>
                <w:szCs w:val="22"/>
                <w:lang w:val="en-GB"/>
              </w:rPr>
              <w:t>4</w:t>
            </w:r>
            <w:r w:rsidRPr="009F3C0C">
              <w:rPr>
                <w:rFonts w:ascii="Times New Roman" w:hAnsi="Times New Roman"/>
                <w:sz w:val="22"/>
                <w:szCs w:val="22"/>
                <w:lang w:val="en-GB"/>
              </w:rPr>
              <w:t>0 m2 or larger</w:t>
            </w:r>
          </w:p>
          <w:p w:rsidR="009F3C0C" w:rsidRPr="0092767D" w:rsidRDefault="009F3C0C" w:rsidP="009F3C0C">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025AB4">
              <w:rPr>
                <w:rFonts w:ascii="Times New Roman" w:hAnsi="Times New Roman"/>
                <w:sz w:val="22"/>
                <w:szCs w:val="22"/>
                <w:lang w:val="en-GB"/>
              </w:rPr>
              <w:t>audio/video apparatus</w:t>
            </w:r>
          </w:p>
          <w:p w:rsidR="009F3C0C" w:rsidRPr="0092767D" w:rsidRDefault="009F3C0C" w:rsidP="009F3C0C">
            <w:pPr>
              <w:spacing w:before="0" w:after="0"/>
              <w:rPr>
                <w:rFonts w:ascii="Times New Roman" w:hAnsi="Times New Roman"/>
                <w:b/>
                <w:sz w:val="22"/>
                <w:szCs w:val="22"/>
                <w:lang w:val="en-GB"/>
              </w:rPr>
            </w:pPr>
            <w:r w:rsidRPr="0092767D">
              <w:rPr>
                <w:rFonts w:ascii="Times New Roman" w:hAnsi="Times New Roman"/>
                <w:b/>
                <w:sz w:val="22"/>
                <w:szCs w:val="22"/>
                <w:lang w:val="en-GB"/>
              </w:rPr>
              <w:t>Quantity and type of refreshment:</w:t>
            </w:r>
            <w:r w:rsidRPr="00025AB4">
              <w:rPr>
                <w:rFonts w:ascii="Times New Roman" w:hAnsi="Times New Roman"/>
                <w:sz w:val="22"/>
                <w:szCs w:val="22"/>
                <w:lang w:val="en-GB"/>
              </w:rPr>
              <w:t xml:space="preserve">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r w:rsidRPr="0092767D">
              <w:rPr>
                <w:rFonts w:ascii="Times New Roman" w:hAnsi="Times New Roman"/>
                <w:b/>
                <w:sz w:val="22"/>
                <w:szCs w:val="22"/>
                <w:lang w:val="en-GB"/>
              </w:rPr>
              <w:t xml:space="preserve"> Event place:</w:t>
            </w:r>
            <w:r w:rsidRPr="00025AB4">
              <w:rPr>
                <w:rFonts w:ascii="Times New Roman" w:hAnsi="Times New Roman"/>
                <w:sz w:val="22"/>
                <w:szCs w:val="22"/>
                <w:lang w:val="en-GB"/>
              </w:rPr>
              <w:t xml:space="preserve"> </w:t>
            </w:r>
            <w:proofErr w:type="spellStart"/>
            <w:r w:rsidRPr="00025AB4">
              <w:rPr>
                <w:rFonts w:ascii="Times New Roman" w:hAnsi="Times New Roman"/>
                <w:sz w:val="22"/>
                <w:szCs w:val="22"/>
                <w:lang w:val="en-GB"/>
              </w:rPr>
              <w:t>Gambella</w:t>
            </w:r>
            <w:proofErr w:type="spellEnd"/>
          </w:p>
          <w:p w:rsidR="009F3C0C"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November 2023</w:t>
            </w:r>
          </w:p>
          <w:p w:rsidR="00C41A02" w:rsidRPr="00D82B23"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 xml:space="preserve">: </w:t>
            </w:r>
            <w:r>
              <w:rPr>
                <w:rFonts w:ascii="Times New Roman" w:hAnsi="Times New Roman"/>
                <w:sz w:val="22"/>
                <w:szCs w:val="22"/>
                <w:lang w:val="en-GB"/>
              </w:rPr>
              <w:t>3</w:t>
            </w:r>
            <w:r w:rsidRPr="009F3C0C">
              <w:rPr>
                <w:rFonts w:ascii="Times New Roman" w:hAnsi="Times New Roman"/>
                <w:sz w:val="22"/>
                <w:szCs w:val="22"/>
                <w:lang w:val="en-GB"/>
              </w:rPr>
              <w:t xml:space="preserve">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tabs>
                <w:tab w:val="left" w:pos="729"/>
              </w:tabs>
              <w:spacing w:before="0" w:after="0"/>
              <w:jc w:val="center"/>
              <w:rPr>
                <w:rFonts w:ascii="Times New Roman" w:hAnsi="Times New Roman"/>
                <w:b/>
                <w:sz w:val="22"/>
                <w:szCs w:val="22"/>
                <w:lang w:val="en-GB"/>
              </w:rPr>
            </w:pPr>
          </w:p>
        </w:tc>
      </w:tr>
      <w:tr w:rsidR="00C41A02" w:rsidRPr="001B4754" w:rsidTr="00C41A02">
        <w:trPr>
          <w:cantSplit/>
          <w:trHeight w:val="758"/>
        </w:trPr>
        <w:tc>
          <w:tcPr>
            <w:tcW w:w="980" w:type="dxa"/>
          </w:tcPr>
          <w:p w:rsidR="00C41A02"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lastRenderedPageBreak/>
              <w:t>10</w:t>
            </w:r>
          </w:p>
        </w:tc>
        <w:tc>
          <w:tcPr>
            <w:tcW w:w="6675" w:type="dxa"/>
          </w:tcPr>
          <w:p w:rsidR="00657E55" w:rsidRDefault="009F3C0C" w:rsidP="00657E55">
            <w:pPr>
              <w:spacing w:before="0" w:after="0"/>
              <w:rPr>
                <w:rFonts w:ascii="Times New Roman" w:hAnsi="Times New Roman"/>
                <w:sz w:val="22"/>
                <w:szCs w:val="22"/>
                <w:lang w:val="en-GB"/>
              </w:rPr>
            </w:pPr>
            <w:r w:rsidRPr="009F3C0C">
              <w:rPr>
                <w:rFonts w:ascii="Times New Roman" w:hAnsi="Times New Roman"/>
                <w:sz w:val="22"/>
                <w:szCs w:val="22"/>
                <w:lang w:val="en-GB"/>
              </w:rPr>
              <w:t>Rehabilitation services (referral system, motor rehabilitation, eye care)</w:t>
            </w:r>
          </w:p>
          <w:p w:rsidR="00657E55" w:rsidRPr="00D82B23" w:rsidRDefault="00657E55" w:rsidP="00657E55">
            <w:pPr>
              <w:spacing w:before="0" w:after="0"/>
              <w:rPr>
                <w:rFonts w:ascii="Times New Roman" w:hAnsi="Times New Roman"/>
                <w:sz w:val="22"/>
                <w:szCs w:val="22"/>
                <w:lang w:val="en-GB"/>
              </w:rPr>
            </w:pPr>
          </w:p>
          <w:p w:rsidR="009F3C0C" w:rsidRPr="00025AB4"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Pr>
                <w:rFonts w:ascii="Times New Roman" w:hAnsi="Times New Roman"/>
                <w:b/>
                <w:sz w:val="22"/>
                <w:szCs w:val="22"/>
                <w:lang w:val="en-GB"/>
              </w:rPr>
              <w:t xml:space="preserve"> </w:t>
            </w:r>
            <w:r>
              <w:rPr>
                <w:rFonts w:ascii="Times New Roman" w:hAnsi="Times New Roman"/>
                <w:sz w:val="22"/>
                <w:szCs w:val="22"/>
                <w:lang w:val="en-GB"/>
              </w:rPr>
              <w:t>22</w:t>
            </w:r>
            <w:r w:rsidRPr="009F3C0C">
              <w:rPr>
                <w:rFonts w:ascii="Times New Roman" w:hAnsi="Times New Roman"/>
                <w:sz w:val="22"/>
                <w:szCs w:val="22"/>
                <w:lang w:val="en-GB"/>
              </w:rPr>
              <w:t xml:space="preserve"> persons</w:t>
            </w:r>
          </w:p>
          <w:p w:rsidR="009F3C0C" w:rsidRPr="009F3C0C"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Pr>
                <w:rFonts w:ascii="Times New Roman" w:hAnsi="Times New Roman"/>
                <w:sz w:val="22"/>
                <w:szCs w:val="22"/>
                <w:lang w:val="en-GB"/>
              </w:rPr>
              <w:t>4</w:t>
            </w:r>
            <w:r w:rsidRPr="009F3C0C">
              <w:rPr>
                <w:rFonts w:ascii="Times New Roman" w:hAnsi="Times New Roman"/>
                <w:sz w:val="22"/>
                <w:szCs w:val="22"/>
                <w:lang w:val="en-GB"/>
              </w:rPr>
              <w:t>0 m2 or larger</w:t>
            </w:r>
          </w:p>
          <w:p w:rsidR="009F3C0C" w:rsidRPr="0092767D" w:rsidRDefault="009F3C0C" w:rsidP="009F3C0C">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025AB4">
              <w:rPr>
                <w:rFonts w:ascii="Times New Roman" w:hAnsi="Times New Roman"/>
                <w:sz w:val="22"/>
                <w:szCs w:val="22"/>
                <w:lang w:val="en-GB"/>
              </w:rPr>
              <w:t>audio/video apparatus</w:t>
            </w:r>
          </w:p>
          <w:p w:rsidR="009F3C0C" w:rsidRPr="0092767D" w:rsidRDefault="009F3C0C" w:rsidP="009F3C0C">
            <w:pPr>
              <w:spacing w:before="0" w:after="0"/>
              <w:rPr>
                <w:rFonts w:ascii="Times New Roman" w:hAnsi="Times New Roman"/>
                <w:b/>
                <w:sz w:val="22"/>
                <w:szCs w:val="22"/>
                <w:lang w:val="en-GB"/>
              </w:rPr>
            </w:pPr>
            <w:r w:rsidRPr="0092767D">
              <w:rPr>
                <w:rFonts w:ascii="Times New Roman" w:hAnsi="Times New Roman"/>
                <w:b/>
                <w:sz w:val="22"/>
                <w:szCs w:val="22"/>
                <w:lang w:val="en-GB"/>
              </w:rPr>
              <w:t>Quantity and type of refreshment:</w:t>
            </w:r>
            <w:r w:rsidRPr="00025AB4">
              <w:rPr>
                <w:rFonts w:ascii="Times New Roman" w:hAnsi="Times New Roman"/>
                <w:sz w:val="22"/>
                <w:szCs w:val="22"/>
                <w:lang w:val="en-GB"/>
              </w:rPr>
              <w:t xml:space="preserve">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r w:rsidRPr="0092767D">
              <w:rPr>
                <w:rFonts w:ascii="Times New Roman" w:hAnsi="Times New Roman"/>
                <w:b/>
                <w:sz w:val="22"/>
                <w:szCs w:val="22"/>
                <w:lang w:val="en-GB"/>
              </w:rPr>
              <w:t xml:space="preserve"> Event place:</w:t>
            </w:r>
            <w:r w:rsidRPr="00025AB4">
              <w:rPr>
                <w:rFonts w:ascii="Times New Roman" w:hAnsi="Times New Roman"/>
                <w:sz w:val="22"/>
                <w:szCs w:val="22"/>
                <w:lang w:val="en-GB"/>
              </w:rPr>
              <w:t xml:space="preserve"> </w:t>
            </w:r>
            <w:proofErr w:type="spellStart"/>
            <w:r w:rsidRPr="00025AB4">
              <w:rPr>
                <w:rFonts w:ascii="Times New Roman" w:hAnsi="Times New Roman"/>
                <w:sz w:val="22"/>
                <w:szCs w:val="22"/>
                <w:lang w:val="en-GB"/>
              </w:rPr>
              <w:t>Gambella</w:t>
            </w:r>
            <w:proofErr w:type="spellEnd"/>
          </w:p>
          <w:p w:rsidR="009F3C0C"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December 2023</w:t>
            </w:r>
          </w:p>
          <w:p w:rsidR="00C41A02" w:rsidRPr="00D82B23" w:rsidRDefault="009F3C0C" w:rsidP="009F3C0C">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 xml:space="preserve">: </w:t>
            </w:r>
            <w:r>
              <w:rPr>
                <w:rFonts w:ascii="Times New Roman" w:hAnsi="Times New Roman"/>
                <w:sz w:val="22"/>
                <w:szCs w:val="22"/>
                <w:lang w:val="en-GB"/>
              </w:rPr>
              <w:t>5</w:t>
            </w:r>
            <w:r w:rsidRPr="009F3C0C">
              <w:rPr>
                <w:rFonts w:ascii="Times New Roman" w:hAnsi="Times New Roman"/>
                <w:sz w:val="22"/>
                <w:szCs w:val="22"/>
                <w:lang w:val="en-GB"/>
              </w:rPr>
              <w:t xml:space="preserve">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tabs>
                <w:tab w:val="left" w:pos="729"/>
              </w:tabs>
              <w:spacing w:before="0" w:after="0"/>
              <w:jc w:val="center"/>
              <w:rPr>
                <w:rFonts w:ascii="Times New Roman" w:hAnsi="Times New Roman"/>
                <w:b/>
                <w:sz w:val="22"/>
                <w:szCs w:val="22"/>
                <w:lang w:val="en-GB"/>
              </w:rPr>
            </w:pPr>
          </w:p>
        </w:tc>
      </w:tr>
    </w:tbl>
    <w:p w:rsidR="00FB720B" w:rsidRPr="001B4754" w:rsidRDefault="00FB720B" w:rsidP="005C4176">
      <w:pPr>
        <w:spacing w:before="0"/>
        <w:ind w:left="567" w:hanging="567"/>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p>
    <w:p w:rsidR="00564553" w:rsidRPr="001B4754" w:rsidRDefault="00564553" w:rsidP="003822E7">
      <w:pPr>
        <w:spacing w:before="0"/>
        <w:rPr>
          <w:rFonts w:ascii="Times New Roman" w:hAnsi="Times New Roman"/>
          <w:sz w:val="22"/>
          <w:szCs w:val="22"/>
          <w:lang w:val="en-GB"/>
        </w:rPr>
      </w:pPr>
    </w:p>
    <w:sectPr w:rsidR="00564553" w:rsidRPr="001B4754" w:rsidSect="00EF7E28">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567" w:right="1134" w:bottom="1560"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A1" w:rsidRDefault="000569A1">
      <w:r>
        <w:separator/>
      </w:r>
    </w:p>
  </w:endnote>
  <w:endnote w:type="continuationSeparator" w:id="0">
    <w:p w:rsidR="000569A1" w:rsidRDefault="0005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Default="0092767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Pr="00C4214C" w:rsidRDefault="0092767D" w:rsidP="00B25580">
    <w:pPr>
      <w:pStyle w:val="Pidipagina"/>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833746">
      <w:rPr>
        <w:rFonts w:ascii="Times New Roman" w:hAnsi="Times New Roman"/>
        <w:noProof/>
        <w:sz w:val="18"/>
        <w:szCs w:val="18"/>
        <w:lang w:val="en-GB"/>
      </w:rPr>
      <w:t>2</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833746">
      <w:rPr>
        <w:rFonts w:ascii="Times New Roman" w:hAnsi="Times New Roman"/>
        <w:noProof/>
        <w:sz w:val="18"/>
        <w:szCs w:val="18"/>
        <w:lang w:val="en-GB"/>
      </w:rPr>
      <w:t>5</w:t>
    </w:r>
    <w:r w:rsidRPr="00C4214C">
      <w:rPr>
        <w:rFonts w:ascii="Times New Roman" w:hAnsi="Times New Roman"/>
        <w:sz w:val="18"/>
        <w:szCs w:val="18"/>
      </w:rPr>
      <w:fldChar w:fldCharType="end"/>
    </w:r>
  </w:p>
  <w:p w:rsidR="0092767D" w:rsidRPr="00C4214C" w:rsidRDefault="0092767D" w:rsidP="00B25580">
    <w:pPr>
      <w:pStyle w:val="Pidipagina"/>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Pr="00C4214C" w:rsidRDefault="0092767D" w:rsidP="00684176">
    <w:pPr>
      <w:pStyle w:val="Pidipagina"/>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833746">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833746">
      <w:rPr>
        <w:rFonts w:ascii="Times New Roman" w:hAnsi="Times New Roman"/>
        <w:noProof/>
        <w:sz w:val="18"/>
        <w:szCs w:val="18"/>
        <w:lang w:val="en-GB"/>
      </w:rPr>
      <w:t>5</w:t>
    </w:r>
    <w:r w:rsidRPr="00C4214C">
      <w:rPr>
        <w:rFonts w:ascii="Times New Roman" w:hAnsi="Times New Roman"/>
        <w:sz w:val="18"/>
        <w:szCs w:val="18"/>
      </w:rPr>
      <w:fldChar w:fldCharType="end"/>
    </w:r>
  </w:p>
  <w:p w:rsidR="0092767D" w:rsidRPr="009F1BCE" w:rsidRDefault="0092767D" w:rsidP="00B25580">
    <w:pPr>
      <w:pStyle w:val="Pidipagina"/>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A1" w:rsidRDefault="000569A1">
      <w:r>
        <w:separator/>
      </w:r>
    </w:p>
  </w:footnote>
  <w:footnote w:type="continuationSeparator" w:id="0">
    <w:p w:rsidR="000569A1" w:rsidRDefault="00056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Default="0092767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Default="0092767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Default="0092767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5"/>
  </w:num>
  <w:num w:numId="3">
    <w:abstractNumId w:val="5"/>
  </w:num>
  <w:num w:numId="4">
    <w:abstractNumId w:val="28"/>
  </w:num>
  <w:num w:numId="5">
    <w:abstractNumId w:val="24"/>
  </w:num>
  <w:num w:numId="6">
    <w:abstractNumId w:val="18"/>
  </w:num>
  <w:num w:numId="7">
    <w:abstractNumId w:val="16"/>
  </w:num>
  <w:num w:numId="8">
    <w:abstractNumId w:val="22"/>
  </w:num>
  <w:num w:numId="9">
    <w:abstractNumId w:val="41"/>
  </w:num>
  <w:num w:numId="10">
    <w:abstractNumId w:val="11"/>
  </w:num>
  <w:num w:numId="11">
    <w:abstractNumId w:val="12"/>
  </w:num>
  <w:num w:numId="12">
    <w:abstractNumId w:val="13"/>
  </w:num>
  <w:num w:numId="13">
    <w:abstractNumId w:val="27"/>
  </w:num>
  <w:num w:numId="14">
    <w:abstractNumId w:val="32"/>
  </w:num>
  <w:num w:numId="15">
    <w:abstractNumId w:val="37"/>
  </w:num>
  <w:num w:numId="16">
    <w:abstractNumId w:val="7"/>
  </w:num>
  <w:num w:numId="17">
    <w:abstractNumId w:val="21"/>
  </w:num>
  <w:num w:numId="18">
    <w:abstractNumId w:val="26"/>
  </w:num>
  <w:num w:numId="19">
    <w:abstractNumId w:val="31"/>
  </w:num>
  <w:num w:numId="20">
    <w:abstractNumId w:val="9"/>
  </w:num>
  <w:num w:numId="21">
    <w:abstractNumId w:val="25"/>
  </w:num>
  <w:num w:numId="22">
    <w:abstractNumId w:val="14"/>
  </w:num>
  <w:num w:numId="23">
    <w:abstractNumId w:val="17"/>
  </w:num>
  <w:num w:numId="24">
    <w:abstractNumId w:val="34"/>
  </w:num>
  <w:num w:numId="25">
    <w:abstractNumId w:val="20"/>
  </w:num>
  <w:num w:numId="26">
    <w:abstractNumId w:val="19"/>
  </w:num>
  <w:num w:numId="27">
    <w:abstractNumId w:val="38"/>
  </w:num>
  <w:num w:numId="28">
    <w:abstractNumId w:val="39"/>
  </w:num>
  <w:num w:numId="29">
    <w:abstractNumId w:val="1"/>
  </w:num>
  <w:num w:numId="30">
    <w:abstractNumId w:val="33"/>
  </w:num>
  <w:num w:numId="31">
    <w:abstractNumId w:val="29"/>
  </w:num>
  <w:num w:numId="32">
    <w:abstractNumId w:val="3"/>
  </w:num>
  <w:num w:numId="33">
    <w:abstractNumId w:val="4"/>
  </w:num>
  <w:num w:numId="34">
    <w:abstractNumId w:val="2"/>
  </w:num>
  <w:num w:numId="35">
    <w:abstractNumId w:val="0"/>
  </w:num>
  <w:num w:numId="36">
    <w:abstractNumId w:val="30"/>
  </w:num>
  <w:num w:numId="37">
    <w:abstractNumId w:val="40"/>
  </w:num>
  <w:num w:numId="38">
    <w:abstractNumId w:val="8"/>
  </w:num>
  <w:num w:numId="39">
    <w:abstractNumId w:val="10"/>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06CE7"/>
    <w:rsid w:val="00025AB4"/>
    <w:rsid w:val="00034B1D"/>
    <w:rsid w:val="00040CF1"/>
    <w:rsid w:val="00041516"/>
    <w:rsid w:val="000417E2"/>
    <w:rsid w:val="00043159"/>
    <w:rsid w:val="00043277"/>
    <w:rsid w:val="00051DD7"/>
    <w:rsid w:val="00053123"/>
    <w:rsid w:val="000569A1"/>
    <w:rsid w:val="00056EAA"/>
    <w:rsid w:val="000627F5"/>
    <w:rsid w:val="00063C56"/>
    <w:rsid w:val="00065BB5"/>
    <w:rsid w:val="000714BB"/>
    <w:rsid w:val="000726B9"/>
    <w:rsid w:val="00080AA3"/>
    <w:rsid w:val="00085CA1"/>
    <w:rsid w:val="00087F35"/>
    <w:rsid w:val="0009286D"/>
    <w:rsid w:val="000A7A2C"/>
    <w:rsid w:val="000B1236"/>
    <w:rsid w:val="000B6140"/>
    <w:rsid w:val="000C070F"/>
    <w:rsid w:val="000C4AE6"/>
    <w:rsid w:val="000C523F"/>
    <w:rsid w:val="000C5D91"/>
    <w:rsid w:val="000C6FC4"/>
    <w:rsid w:val="000D24E3"/>
    <w:rsid w:val="000D2B44"/>
    <w:rsid w:val="000D40DB"/>
    <w:rsid w:val="000D586C"/>
    <w:rsid w:val="000E009C"/>
    <w:rsid w:val="000E7B75"/>
    <w:rsid w:val="000F3878"/>
    <w:rsid w:val="000F56D4"/>
    <w:rsid w:val="000F5F5F"/>
    <w:rsid w:val="00100E01"/>
    <w:rsid w:val="00103348"/>
    <w:rsid w:val="00103913"/>
    <w:rsid w:val="00104DB7"/>
    <w:rsid w:val="00110207"/>
    <w:rsid w:val="00111B28"/>
    <w:rsid w:val="00111DF7"/>
    <w:rsid w:val="00115916"/>
    <w:rsid w:val="00120421"/>
    <w:rsid w:val="001302A7"/>
    <w:rsid w:val="001337FD"/>
    <w:rsid w:val="00134C30"/>
    <w:rsid w:val="0014659F"/>
    <w:rsid w:val="00150767"/>
    <w:rsid w:val="00153236"/>
    <w:rsid w:val="001536B3"/>
    <w:rsid w:val="00157DEE"/>
    <w:rsid w:val="0016382B"/>
    <w:rsid w:val="00166367"/>
    <w:rsid w:val="001766D9"/>
    <w:rsid w:val="00180847"/>
    <w:rsid w:val="00181980"/>
    <w:rsid w:val="00187253"/>
    <w:rsid w:val="001905EC"/>
    <w:rsid w:val="001932AF"/>
    <w:rsid w:val="001937B4"/>
    <w:rsid w:val="001A3CB9"/>
    <w:rsid w:val="001B46EC"/>
    <w:rsid w:val="001B4754"/>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57C2D"/>
    <w:rsid w:val="0026512B"/>
    <w:rsid w:val="0026542C"/>
    <w:rsid w:val="00271700"/>
    <w:rsid w:val="0028364A"/>
    <w:rsid w:val="00290B8E"/>
    <w:rsid w:val="00294190"/>
    <w:rsid w:val="002A0041"/>
    <w:rsid w:val="002B0798"/>
    <w:rsid w:val="002B6401"/>
    <w:rsid w:val="002B7E86"/>
    <w:rsid w:val="002C2068"/>
    <w:rsid w:val="002C649A"/>
    <w:rsid w:val="002D19AA"/>
    <w:rsid w:val="002D2FC0"/>
    <w:rsid w:val="002F1222"/>
    <w:rsid w:val="002F2A9C"/>
    <w:rsid w:val="00301346"/>
    <w:rsid w:val="0030264D"/>
    <w:rsid w:val="0030325F"/>
    <w:rsid w:val="0030381F"/>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822E7"/>
    <w:rsid w:val="00384BAB"/>
    <w:rsid w:val="00385769"/>
    <w:rsid w:val="00387C56"/>
    <w:rsid w:val="00396F1B"/>
    <w:rsid w:val="003B19A9"/>
    <w:rsid w:val="003B56E5"/>
    <w:rsid w:val="003B6517"/>
    <w:rsid w:val="003C7BAF"/>
    <w:rsid w:val="003D1C7A"/>
    <w:rsid w:val="003D3CAA"/>
    <w:rsid w:val="003D7611"/>
    <w:rsid w:val="003F2FA4"/>
    <w:rsid w:val="003F3B51"/>
    <w:rsid w:val="003F7DB7"/>
    <w:rsid w:val="0040221E"/>
    <w:rsid w:val="0040480E"/>
    <w:rsid w:val="00420666"/>
    <w:rsid w:val="00426276"/>
    <w:rsid w:val="004300D4"/>
    <w:rsid w:val="004316F0"/>
    <w:rsid w:val="004554CB"/>
    <w:rsid w:val="00470202"/>
    <w:rsid w:val="004775D2"/>
    <w:rsid w:val="00481A2B"/>
    <w:rsid w:val="00483E26"/>
    <w:rsid w:val="00486D2C"/>
    <w:rsid w:val="00496BB4"/>
    <w:rsid w:val="004A7ED9"/>
    <w:rsid w:val="004B22DC"/>
    <w:rsid w:val="004C35B5"/>
    <w:rsid w:val="004C6D47"/>
    <w:rsid w:val="004C73B6"/>
    <w:rsid w:val="004D0651"/>
    <w:rsid w:val="004D2FD8"/>
    <w:rsid w:val="004F13A1"/>
    <w:rsid w:val="004F5C57"/>
    <w:rsid w:val="00501FF0"/>
    <w:rsid w:val="005108FD"/>
    <w:rsid w:val="0052287D"/>
    <w:rsid w:val="00525E85"/>
    <w:rsid w:val="00535826"/>
    <w:rsid w:val="00536B4A"/>
    <w:rsid w:val="00540384"/>
    <w:rsid w:val="00543F1F"/>
    <w:rsid w:val="00564553"/>
    <w:rsid w:val="00571791"/>
    <w:rsid w:val="00575CB0"/>
    <w:rsid w:val="00591F23"/>
    <w:rsid w:val="00593550"/>
    <w:rsid w:val="005A31B6"/>
    <w:rsid w:val="005B2018"/>
    <w:rsid w:val="005B700D"/>
    <w:rsid w:val="005C0EA1"/>
    <w:rsid w:val="005C4176"/>
    <w:rsid w:val="005D2116"/>
    <w:rsid w:val="005D2717"/>
    <w:rsid w:val="005D3833"/>
    <w:rsid w:val="005D3C23"/>
    <w:rsid w:val="005D571C"/>
    <w:rsid w:val="005F3C51"/>
    <w:rsid w:val="005F62D0"/>
    <w:rsid w:val="00622D13"/>
    <w:rsid w:val="00630538"/>
    <w:rsid w:val="006311FE"/>
    <w:rsid w:val="00633829"/>
    <w:rsid w:val="006408AC"/>
    <w:rsid w:val="006463E7"/>
    <w:rsid w:val="00657E55"/>
    <w:rsid w:val="0066519D"/>
    <w:rsid w:val="00670C3D"/>
    <w:rsid w:val="00672C5B"/>
    <w:rsid w:val="00677500"/>
    <w:rsid w:val="0068247E"/>
    <w:rsid w:val="00684176"/>
    <w:rsid w:val="006917B2"/>
    <w:rsid w:val="00691B58"/>
    <w:rsid w:val="00694D46"/>
    <w:rsid w:val="006B0AB1"/>
    <w:rsid w:val="006B5A0E"/>
    <w:rsid w:val="006C2F05"/>
    <w:rsid w:val="006E56FD"/>
    <w:rsid w:val="006E6880"/>
    <w:rsid w:val="006F2512"/>
    <w:rsid w:val="00700DAA"/>
    <w:rsid w:val="00702D85"/>
    <w:rsid w:val="00711C72"/>
    <w:rsid w:val="00715AD3"/>
    <w:rsid w:val="00724B35"/>
    <w:rsid w:val="0073450F"/>
    <w:rsid w:val="00742D50"/>
    <w:rsid w:val="0075384B"/>
    <w:rsid w:val="007579CE"/>
    <w:rsid w:val="00777E99"/>
    <w:rsid w:val="0078178B"/>
    <w:rsid w:val="00792A1B"/>
    <w:rsid w:val="007B5AB7"/>
    <w:rsid w:val="007B65DB"/>
    <w:rsid w:val="007C0BDD"/>
    <w:rsid w:val="007C1656"/>
    <w:rsid w:val="007C75E0"/>
    <w:rsid w:val="007D228F"/>
    <w:rsid w:val="007D2885"/>
    <w:rsid w:val="007D3C63"/>
    <w:rsid w:val="007D5FA2"/>
    <w:rsid w:val="007E3D5F"/>
    <w:rsid w:val="007E53F9"/>
    <w:rsid w:val="00806CE0"/>
    <w:rsid w:val="00807D20"/>
    <w:rsid w:val="00811F58"/>
    <w:rsid w:val="00822CBC"/>
    <w:rsid w:val="00831293"/>
    <w:rsid w:val="00831F96"/>
    <w:rsid w:val="00833746"/>
    <w:rsid w:val="008358F3"/>
    <w:rsid w:val="00853F9D"/>
    <w:rsid w:val="008552E8"/>
    <w:rsid w:val="0085667F"/>
    <w:rsid w:val="008617F3"/>
    <w:rsid w:val="008766DD"/>
    <w:rsid w:val="008808CB"/>
    <w:rsid w:val="00882B76"/>
    <w:rsid w:val="008859E6"/>
    <w:rsid w:val="008864DF"/>
    <w:rsid w:val="00891D6E"/>
    <w:rsid w:val="008A39B7"/>
    <w:rsid w:val="008B5A9D"/>
    <w:rsid w:val="008D4F38"/>
    <w:rsid w:val="008E40E2"/>
    <w:rsid w:val="008F198A"/>
    <w:rsid w:val="008F1C06"/>
    <w:rsid w:val="008F25C7"/>
    <w:rsid w:val="00920A51"/>
    <w:rsid w:val="00922542"/>
    <w:rsid w:val="0092767D"/>
    <w:rsid w:val="0093582A"/>
    <w:rsid w:val="0094670B"/>
    <w:rsid w:val="00955876"/>
    <w:rsid w:val="00976745"/>
    <w:rsid w:val="00980A42"/>
    <w:rsid w:val="009938A4"/>
    <w:rsid w:val="00994EEE"/>
    <w:rsid w:val="009976B3"/>
    <w:rsid w:val="009A242A"/>
    <w:rsid w:val="009A3792"/>
    <w:rsid w:val="009B0CF1"/>
    <w:rsid w:val="009B2F1F"/>
    <w:rsid w:val="009B422E"/>
    <w:rsid w:val="009B4D6F"/>
    <w:rsid w:val="009C0E86"/>
    <w:rsid w:val="009C2641"/>
    <w:rsid w:val="009C359E"/>
    <w:rsid w:val="009D1317"/>
    <w:rsid w:val="009D2938"/>
    <w:rsid w:val="009E6BB7"/>
    <w:rsid w:val="009F1BCE"/>
    <w:rsid w:val="009F3C0C"/>
    <w:rsid w:val="00A039CA"/>
    <w:rsid w:val="00A15FC1"/>
    <w:rsid w:val="00A47856"/>
    <w:rsid w:val="00A512C9"/>
    <w:rsid w:val="00A539E4"/>
    <w:rsid w:val="00A5762A"/>
    <w:rsid w:val="00A57B88"/>
    <w:rsid w:val="00A62073"/>
    <w:rsid w:val="00A63E3C"/>
    <w:rsid w:val="00A75650"/>
    <w:rsid w:val="00A7693B"/>
    <w:rsid w:val="00AA24A4"/>
    <w:rsid w:val="00AA4E3B"/>
    <w:rsid w:val="00AB29A9"/>
    <w:rsid w:val="00AB66A5"/>
    <w:rsid w:val="00AC6CB8"/>
    <w:rsid w:val="00AC7636"/>
    <w:rsid w:val="00AD1B8E"/>
    <w:rsid w:val="00AD3FB8"/>
    <w:rsid w:val="00AE6600"/>
    <w:rsid w:val="00AE7D13"/>
    <w:rsid w:val="00AF4052"/>
    <w:rsid w:val="00B07102"/>
    <w:rsid w:val="00B10CA6"/>
    <w:rsid w:val="00B1165D"/>
    <w:rsid w:val="00B148C1"/>
    <w:rsid w:val="00B25580"/>
    <w:rsid w:val="00B277E4"/>
    <w:rsid w:val="00B3168E"/>
    <w:rsid w:val="00B44DC5"/>
    <w:rsid w:val="00B450B0"/>
    <w:rsid w:val="00B4772C"/>
    <w:rsid w:val="00B50639"/>
    <w:rsid w:val="00B51E8F"/>
    <w:rsid w:val="00B63280"/>
    <w:rsid w:val="00B70B25"/>
    <w:rsid w:val="00B70C0E"/>
    <w:rsid w:val="00B80DE8"/>
    <w:rsid w:val="00B82612"/>
    <w:rsid w:val="00B87050"/>
    <w:rsid w:val="00B90C14"/>
    <w:rsid w:val="00B9691D"/>
    <w:rsid w:val="00BA0CE3"/>
    <w:rsid w:val="00BB2512"/>
    <w:rsid w:val="00BB56D3"/>
    <w:rsid w:val="00BC6222"/>
    <w:rsid w:val="00BD201F"/>
    <w:rsid w:val="00BD31EA"/>
    <w:rsid w:val="00BD3371"/>
    <w:rsid w:val="00BD43E0"/>
    <w:rsid w:val="00BE41A9"/>
    <w:rsid w:val="00BE7BF4"/>
    <w:rsid w:val="00BF7D14"/>
    <w:rsid w:val="00C12AF0"/>
    <w:rsid w:val="00C13C29"/>
    <w:rsid w:val="00C17310"/>
    <w:rsid w:val="00C23B17"/>
    <w:rsid w:val="00C302E1"/>
    <w:rsid w:val="00C3235B"/>
    <w:rsid w:val="00C34E40"/>
    <w:rsid w:val="00C36B04"/>
    <w:rsid w:val="00C41A02"/>
    <w:rsid w:val="00C4214C"/>
    <w:rsid w:val="00C42256"/>
    <w:rsid w:val="00C42720"/>
    <w:rsid w:val="00C4278D"/>
    <w:rsid w:val="00C45BD3"/>
    <w:rsid w:val="00C55B44"/>
    <w:rsid w:val="00C60CB7"/>
    <w:rsid w:val="00C61312"/>
    <w:rsid w:val="00C720C8"/>
    <w:rsid w:val="00C75CCE"/>
    <w:rsid w:val="00C92434"/>
    <w:rsid w:val="00CA1354"/>
    <w:rsid w:val="00CA6830"/>
    <w:rsid w:val="00CA6C68"/>
    <w:rsid w:val="00CC7DE2"/>
    <w:rsid w:val="00CD7F25"/>
    <w:rsid w:val="00CF363A"/>
    <w:rsid w:val="00CF46AD"/>
    <w:rsid w:val="00CF6CFA"/>
    <w:rsid w:val="00CF7AAC"/>
    <w:rsid w:val="00D10EF9"/>
    <w:rsid w:val="00D167D8"/>
    <w:rsid w:val="00D24893"/>
    <w:rsid w:val="00D43612"/>
    <w:rsid w:val="00D43C88"/>
    <w:rsid w:val="00D46B53"/>
    <w:rsid w:val="00D52CBF"/>
    <w:rsid w:val="00D576CA"/>
    <w:rsid w:val="00D66F04"/>
    <w:rsid w:val="00D75213"/>
    <w:rsid w:val="00D82B23"/>
    <w:rsid w:val="00D83D1B"/>
    <w:rsid w:val="00D90051"/>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76A3"/>
    <w:rsid w:val="00E11385"/>
    <w:rsid w:val="00E13CDE"/>
    <w:rsid w:val="00E2190B"/>
    <w:rsid w:val="00E2682A"/>
    <w:rsid w:val="00E27678"/>
    <w:rsid w:val="00E31124"/>
    <w:rsid w:val="00E340A7"/>
    <w:rsid w:val="00E34208"/>
    <w:rsid w:val="00E37290"/>
    <w:rsid w:val="00E37FA8"/>
    <w:rsid w:val="00E41C6F"/>
    <w:rsid w:val="00E52467"/>
    <w:rsid w:val="00E52D98"/>
    <w:rsid w:val="00E54B1B"/>
    <w:rsid w:val="00E571E1"/>
    <w:rsid w:val="00E61935"/>
    <w:rsid w:val="00E62221"/>
    <w:rsid w:val="00E623AD"/>
    <w:rsid w:val="00E62923"/>
    <w:rsid w:val="00E636CF"/>
    <w:rsid w:val="00E64C97"/>
    <w:rsid w:val="00E656F6"/>
    <w:rsid w:val="00E67C46"/>
    <w:rsid w:val="00E730A5"/>
    <w:rsid w:val="00E811F3"/>
    <w:rsid w:val="00E85F91"/>
    <w:rsid w:val="00E92A2A"/>
    <w:rsid w:val="00EB1E06"/>
    <w:rsid w:val="00EB4039"/>
    <w:rsid w:val="00EB59D0"/>
    <w:rsid w:val="00EC33E4"/>
    <w:rsid w:val="00ED531E"/>
    <w:rsid w:val="00ED5A84"/>
    <w:rsid w:val="00EE0ED9"/>
    <w:rsid w:val="00EE2389"/>
    <w:rsid w:val="00EE2E55"/>
    <w:rsid w:val="00EE4C28"/>
    <w:rsid w:val="00EF4C8D"/>
    <w:rsid w:val="00EF7E28"/>
    <w:rsid w:val="00F02006"/>
    <w:rsid w:val="00F0574A"/>
    <w:rsid w:val="00F12A62"/>
    <w:rsid w:val="00F15393"/>
    <w:rsid w:val="00F169AE"/>
    <w:rsid w:val="00F21B1B"/>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A6122"/>
    <w:rsid w:val="00FB3374"/>
    <w:rsid w:val="00FB67DE"/>
    <w:rsid w:val="00FB720B"/>
    <w:rsid w:val="00FC6D90"/>
    <w:rsid w:val="00FD5D86"/>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1346"/>
    <w:pPr>
      <w:spacing w:before="120" w:after="120"/>
    </w:pPr>
    <w:rPr>
      <w:rFonts w:ascii="Arial" w:hAnsi="Arial"/>
      <w:snapToGrid w:val="0"/>
      <w:lang w:val="sv-SE" w:eastAsia="en-US"/>
    </w:rPr>
  </w:style>
  <w:style w:type="paragraph" w:styleId="Titolo1">
    <w:name w:val="heading 1"/>
    <w:basedOn w:val="Normale"/>
    <w:next w:val="Normal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qFormat/>
    <w:pPr>
      <w:keepNext/>
      <w:outlineLvl w:val="1"/>
    </w:pPr>
    <w:rPr>
      <w:lang w:val="fr-BE"/>
    </w:rPr>
  </w:style>
  <w:style w:type="paragraph" w:styleId="Titolo3">
    <w:name w:val="heading 3"/>
    <w:basedOn w:val="Normale"/>
    <w:next w:val="Normale"/>
    <w:qFormat/>
    <w:pPr>
      <w:keepNext/>
      <w:framePr w:hSpace="181" w:vSpace="181" w:wrap="auto" w:vAnchor="text" w:hAnchor="text" w:y="1"/>
      <w:outlineLvl w:val="2"/>
    </w:pPr>
    <w:rPr>
      <w:lang w:val="en-GB"/>
    </w:rPr>
  </w:style>
  <w:style w:type="paragraph" w:styleId="Titolo4">
    <w:name w:val="heading 4"/>
    <w:basedOn w:val="Normale"/>
    <w:next w:val="Normale"/>
    <w:qFormat/>
    <w:pPr>
      <w:keepNext/>
      <w:numPr>
        <w:ilvl w:val="3"/>
        <w:numId w:val="2"/>
      </w:numPr>
      <w:spacing w:before="240" w:after="60"/>
      <w:outlineLvl w:val="3"/>
    </w:pPr>
    <w:rPr>
      <w:b/>
      <w:sz w:val="24"/>
    </w:rPr>
  </w:style>
  <w:style w:type="paragraph" w:styleId="Titolo5">
    <w:name w:val="heading 5"/>
    <w:basedOn w:val="Normale"/>
    <w:next w:val="Normale"/>
    <w:qFormat/>
    <w:pPr>
      <w:numPr>
        <w:ilvl w:val="4"/>
        <w:numId w:val="2"/>
      </w:numPr>
      <w:spacing w:before="240" w:after="60"/>
      <w:outlineLvl w:val="4"/>
    </w:pPr>
    <w:rPr>
      <w:sz w:val="22"/>
    </w:rPr>
  </w:style>
  <w:style w:type="paragraph" w:styleId="Titolo6">
    <w:name w:val="heading 6"/>
    <w:basedOn w:val="Normale"/>
    <w:next w:val="Normal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qFormat/>
    <w:pPr>
      <w:numPr>
        <w:ilvl w:val="6"/>
        <w:numId w:val="2"/>
      </w:numPr>
      <w:spacing w:before="240" w:after="60"/>
      <w:outlineLvl w:val="6"/>
    </w:pPr>
  </w:style>
  <w:style w:type="paragraph" w:styleId="Titolo8">
    <w:name w:val="heading 8"/>
    <w:basedOn w:val="Normale"/>
    <w:next w:val="Normale"/>
    <w:qFormat/>
    <w:pPr>
      <w:numPr>
        <w:ilvl w:val="7"/>
        <w:numId w:val="2"/>
      </w:numPr>
      <w:spacing w:before="240" w:after="60"/>
      <w:outlineLvl w:val="7"/>
    </w:pPr>
    <w:rPr>
      <w:i/>
    </w:rPr>
  </w:style>
  <w:style w:type="paragraph" w:styleId="Titolo9">
    <w:name w:val="heading 9"/>
    <w:basedOn w:val="Normale"/>
    <w:next w:val="Normal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28"/>
      <w:lang w:val="fr-BE"/>
    </w:rPr>
  </w:style>
  <w:style w:type="paragraph" w:styleId="Sottotitolo">
    <w:name w:val="Subtitle"/>
    <w:basedOn w:val="Normale"/>
    <w:qFormat/>
    <w:pPr>
      <w:jc w:val="center"/>
    </w:pPr>
    <w:rPr>
      <w:b/>
      <w:sz w:val="28"/>
      <w:lang w:val="fr-BE"/>
    </w:rPr>
  </w:style>
  <w:style w:type="paragraph" w:styleId="Rientrocorpodeltesto">
    <w:name w:val="Body Text Indent"/>
    <w:basedOn w:val="Normale"/>
    <w:pPr>
      <w:tabs>
        <w:tab w:val="num" w:pos="567"/>
      </w:tabs>
      <w:spacing w:before="0" w:after="0"/>
      <w:jc w:val="both"/>
    </w:pPr>
    <w:rPr>
      <w:rFonts w:ascii="Times New Roman" w:hAnsi="Times New Roman"/>
      <w:sz w:val="24"/>
    </w:rPr>
  </w:style>
  <w:style w:type="paragraph" w:styleId="Corpotesto">
    <w:name w:val="Body Text"/>
    <w:basedOn w:val="Normale"/>
  </w:style>
  <w:style w:type="paragraph" w:styleId="Rientrocorpodeltesto2">
    <w:name w:val="Body Text Indent 2"/>
    <w:basedOn w:val="Normale"/>
    <w:pPr>
      <w:tabs>
        <w:tab w:val="num" w:pos="567"/>
        <w:tab w:val="num" w:pos="2160"/>
      </w:tabs>
      <w:spacing w:after="240"/>
      <w:ind w:left="567" w:hanging="567"/>
      <w:jc w:val="both"/>
    </w:pPr>
    <w:rPr>
      <w:sz w:val="24"/>
      <w:u w:val="single"/>
    </w:rPr>
  </w:style>
  <w:style w:type="paragraph" w:styleId="Rientrocorpodeltesto3">
    <w:name w:val="Body Text Indent 3"/>
    <w:basedOn w:val="Normal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lang w:val="en-GB"/>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paragraph" w:styleId="Corpodeltesto3">
    <w:name w:val="Body Text 3"/>
    <w:basedOn w:val="Normal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Collegamentoipertestuale">
    <w:name w:val="Hyperlink"/>
    <w:rPr>
      <w:color w:val="0000FF"/>
      <w:u w:val="single"/>
    </w:rPr>
  </w:style>
  <w:style w:type="paragraph" w:styleId="Testonotaapidipagina">
    <w:name w:val="footnote text"/>
    <w:basedOn w:val="Normale"/>
    <w:semiHidden/>
    <w:rPr>
      <w:lang w:val="fr-FR"/>
    </w:rPr>
  </w:style>
  <w:style w:type="character" w:styleId="Rimandonotaapidipagina">
    <w:name w:val="footnote reference"/>
    <w:semiHidden/>
    <w:rPr>
      <w:vertAlign w:val="superscript"/>
    </w:rPr>
  </w:style>
  <w:style w:type="paragraph" w:styleId="Mappadocumento">
    <w:name w:val="Document Map"/>
    <w:basedOn w:val="Normal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e"/>
    <w:next w:val="SubTitle2"/>
    <w:pPr>
      <w:spacing w:after="240"/>
      <w:jc w:val="center"/>
    </w:pPr>
    <w:rPr>
      <w:b/>
      <w:sz w:val="40"/>
      <w:lang w:val="en-GB"/>
    </w:rPr>
  </w:style>
  <w:style w:type="paragraph" w:customStyle="1" w:styleId="SubTitle2">
    <w:name w:val="SubTitle 2"/>
    <w:basedOn w:val="Normale"/>
    <w:pPr>
      <w:spacing w:after="240"/>
      <w:jc w:val="center"/>
    </w:pPr>
    <w:rPr>
      <w:b/>
      <w:sz w:val="32"/>
      <w:lang w:val="en-GB"/>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lang w:val="en-GB"/>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B25580"/>
    <w:rPr>
      <w:rFonts w:ascii="Tahoma" w:hAnsi="Tahoma" w:cs="Tahoma"/>
      <w:sz w:val="16"/>
      <w:szCs w:val="16"/>
    </w:rPr>
  </w:style>
  <w:style w:type="character" w:styleId="Rimandocommento">
    <w:name w:val="annotation reference"/>
    <w:rsid w:val="00CF7AAC"/>
    <w:rPr>
      <w:sz w:val="16"/>
      <w:szCs w:val="16"/>
    </w:rPr>
  </w:style>
  <w:style w:type="paragraph" w:styleId="Testocommento">
    <w:name w:val="annotation text"/>
    <w:basedOn w:val="Normale"/>
    <w:link w:val="TestocommentoCarattere"/>
    <w:rsid w:val="00CF7AAC"/>
  </w:style>
  <w:style w:type="character" w:customStyle="1" w:styleId="TestocommentoCarattere">
    <w:name w:val="Testo commento Carattere"/>
    <w:link w:val="Testocommento"/>
    <w:rsid w:val="00CF7AAC"/>
    <w:rPr>
      <w:rFonts w:ascii="Arial" w:hAnsi="Arial"/>
      <w:snapToGrid w:val="0"/>
      <w:lang w:val="sv-SE" w:eastAsia="en-US"/>
    </w:rPr>
  </w:style>
  <w:style w:type="paragraph" w:styleId="Soggettocommento">
    <w:name w:val="annotation subject"/>
    <w:basedOn w:val="Testocommento"/>
    <w:next w:val="Testocommento"/>
    <w:link w:val="SoggettocommentoCarattere"/>
    <w:rsid w:val="00CF7AAC"/>
    <w:rPr>
      <w:b/>
      <w:bCs/>
    </w:rPr>
  </w:style>
  <w:style w:type="character" w:customStyle="1" w:styleId="SoggettocommentoCarattere">
    <w:name w:val="Soggetto commento Carattere"/>
    <w:link w:val="Soggettocommento"/>
    <w:rsid w:val="00CF7AAC"/>
    <w:rPr>
      <w:rFonts w:ascii="Arial" w:hAnsi="Arial"/>
      <w:b/>
      <w:bCs/>
      <w:snapToGrid w:val="0"/>
      <w:lang w:val="sv-SE" w:eastAsia="en-US"/>
    </w:rPr>
  </w:style>
  <w:style w:type="paragraph" w:styleId="NormaleWeb">
    <w:name w:val="Normal (Web)"/>
    <w:basedOn w:val="Normale"/>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1346"/>
    <w:pPr>
      <w:spacing w:before="120" w:after="120"/>
    </w:pPr>
    <w:rPr>
      <w:rFonts w:ascii="Arial" w:hAnsi="Arial"/>
      <w:snapToGrid w:val="0"/>
      <w:lang w:val="sv-SE" w:eastAsia="en-US"/>
    </w:rPr>
  </w:style>
  <w:style w:type="paragraph" w:styleId="Titolo1">
    <w:name w:val="heading 1"/>
    <w:basedOn w:val="Normale"/>
    <w:next w:val="Normal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qFormat/>
    <w:pPr>
      <w:keepNext/>
      <w:outlineLvl w:val="1"/>
    </w:pPr>
    <w:rPr>
      <w:lang w:val="fr-BE"/>
    </w:rPr>
  </w:style>
  <w:style w:type="paragraph" w:styleId="Titolo3">
    <w:name w:val="heading 3"/>
    <w:basedOn w:val="Normale"/>
    <w:next w:val="Normale"/>
    <w:qFormat/>
    <w:pPr>
      <w:keepNext/>
      <w:framePr w:hSpace="181" w:vSpace="181" w:wrap="auto" w:vAnchor="text" w:hAnchor="text" w:y="1"/>
      <w:outlineLvl w:val="2"/>
    </w:pPr>
    <w:rPr>
      <w:lang w:val="en-GB"/>
    </w:rPr>
  </w:style>
  <w:style w:type="paragraph" w:styleId="Titolo4">
    <w:name w:val="heading 4"/>
    <w:basedOn w:val="Normale"/>
    <w:next w:val="Normale"/>
    <w:qFormat/>
    <w:pPr>
      <w:keepNext/>
      <w:numPr>
        <w:ilvl w:val="3"/>
        <w:numId w:val="2"/>
      </w:numPr>
      <w:spacing w:before="240" w:after="60"/>
      <w:outlineLvl w:val="3"/>
    </w:pPr>
    <w:rPr>
      <w:b/>
      <w:sz w:val="24"/>
    </w:rPr>
  </w:style>
  <w:style w:type="paragraph" w:styleId="Titolo5">
    <w:name w:val="heading 5"/>
    <w:basedOn w:val="Normale"/>
    <w:next w:val="Normale"/>
    <w:qFormat/>
    <w:pPr>
      <w:numPr>
        <w:ilvl w:val="4"/>
        <w:numId w:val="2"/>
      </w:numPr>
      <w:spacing w:before="240" w:after="60"/>
      <w:outlineLvl w:val="4"/>
    </w:pPr>
    <w:rPr>
      <w:sz w:val="22"/>
    </w:rPr>
  </w:style>
  <w:style w:type="paragraph" w:styleId="Titolo6">
    <w:name w:val="heading 6"/>
    <w:basedOn w:val="Normale"/>
    <w:next w:val="Normal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qFormat/>
    <w:pPr>
      <w:numPr>
        <w:ilvl w:val="6"/>
        <w:numId w:val="2"/>
      </w:numPr>
      <w:spacing w:before="240" w:after="60"/>
      <w:outlineLvl w:val="6"/>
    </w:pPr>
  </w:style>
  <w:style w:type="paragraph" w:styleId="Titolo8">
    <w:name w:val="heading 8"/>
    <w:basedOn w:val="Normale"/>
    <w:next w:val="Normale"/>
    <w:qFormat/>
    <w:pPr>
      <w:numPr>
        <w:ilvl w:val="7"/>
        <w:numId w:val="2"/>
      </w:numPr>
      <w:spacing w:before="240" w:after="60"/>
      <w:outlineLvl w:val="7"/>
    </w:pPr>
    <w:rPr>
      <w:i/>
    </w:rPr>
  </w:style>
  <w:style w:type="paragraph" w:styleId="Titolo9">
    <w:name w:val="heading 9"/>
    <w:basedOn w:val="Normale"/>
    <w:next w:val="Normal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28"/>
      <w:lang w:val="fr-BE"/>
    </w:rPr>
  </w:style>
  <w:style w:type="paragraph" w:styleId="Sottotitolo">
    <w:name w:val="Subtitle"/>
    <w:basedOn w:val="Normale"/>
    <w:qFormat/>
    <w:pPr>
      <w:jc w:val="center"/>
    </w:pPr>
    <w:rPr>
      <w:b/>
      <w:sz w:val="28"/>
      <w:lang w:val="fr-BE"/>
    </w:rPr>
  </w:style>
  <w:style w:type="paragraph" w:styleId="Rientrocorpodeltesto">
    <w:name w:val="Body Text Indent"/>
    <w:basedOn w:val="Normale"/>
    <w:pPr>
      <w:tabs>
        <w:tab w:val="num" w:pos="567"/>
      </w:tabs>
      <w:spacing w:before="0" w:after="0"/>
      <w:jc w:val="both"/>
    </w:pPr>
    <w:rPr>
      <w:rFonts w:ascii="Times New Roman" w:hAnsi="Times New Roman"/>
      <w:sz w:val="24"/>
    </w:rPr>
  </w:style>
  <w:style w:type="paragraph" w:styleId="Corpotesto">
    <w:name w:val="Body Text"/>
    <w:basedOn w:val="Normale"/>
  </w:style>
  <w:style w:type="paragraph" w:styleId="Rientrocorpodeltesto2">
    <w:name w:val="Body Text Indent 2"/>
    <w:basedOn w:val="Normale"/>
    <w:pPr>
      <w:tabs>
        <w:tab w:val="num" w:pos="567"/>
        <w:tab w:val="num" w:pos="2160"/>
      </w:tabs>
      <w:spacing w:after="240"/>
      <w:ind w:left="567" w:hanging="567"/>
      <w:jc w:val="both"/>
    </w:pPr>
    <w:rPr>
      <w:sz w:val="24"/>
      <w:u w:val="single"/>
    </w:rPr>
  </w:style>
  <w:style w:type="paragraph" w:styleId="Rientrocorpodeltesto3">
    <w:name w:val="Body Text Indent 3"/>
    <w:basedOn w:val="Normal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lang w:val="en-GB"/>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paragraph" w:styleId="Corpodeltesto3">
    <w:name w:val="Body Text 3"/>
    <w:basedOn w:val="Normal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Collegamentoipertestuale">
    <w:name w:val="Hyperlink"/>
    <w:rPr>
      <w:color w:val="0000FF"/>
      <w:u w:val="single"/>
    </w:rPr>
  </w:style>
  <w:style w:type="paragraph" w:styleId="Testonotaapidipagina">
    <w:name w:val="footnote text"/>
    <w:basedOn w:val="Normale"/>
    <w:semiHidden/>
    <w:rPr>
      <w:lang w:val="fr-FR"/>
    </w:rPr>
  </w:style>
  <w:style w:type="character" w:styleId="Rimandonotaapidipagina">
    <w:name w:val="footnote reference"/>
    <w:semiHidden/>
    <w:rPr>
      <w:vertAlign w:val="superscript"/>
    </w:rPr>
  </w:style>
  <w:style w:type="paragraph" w:styleId="Mappadocumento">
    <w:name w:val="Document Map"/>
    <w:basedOn w:val="Normal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e"/>
    <w:next w:val="SubTitle2"/>
    <w:pPr>
      <w:spacing w:after="240"/>
      <w:jc w:val="center"/>
    </w:pPr>
    <w:rPr>
      <w:b/>
      <w:sz w:val="40"/>
      <w:lang w:val="en-GB"/>
    </w:rPr>
  </w:style>
  <w:style w:type="paragraph" w:customStyle="1" w:styleId="SubTitle2">
    <w:name w:val="SubTitle 2"/>
    <w:basedOn w:val="Normale"/>
    <w:pPr>
      <w:spacing w:after="240"/>
      <w:jc w:val="center"/>
    </w:pPr>
    <w:rPr>
      <w:b/>
      <w:sz w:val="32"/>
      <w:lang w:val="en-GB"/>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lang w:val="en-GB"/>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B25580"/>
    <w:rPr>
      <w:rFonts w:ascii="Tahoma" w:hAnsi="Tahoma" w:cs="Tahoma"/>
      <w:sz w:val="16"/>
      <w:szCs w:val="16"/>
    </w:rPr>
  </w:style>
  <w:style w:type="character" w:styleId="Rimandocommento">
    <w:name w:val="annotation reference"/>
    <w:rsid w:val="00CF7AAC"/>
    <w:rPr>
      <w:sz w:val="16"/>
      <w:szCs w:val="16"/>
    </w:rPr>
  </w:style>
  <w:style w:type="paragraph" w:styleId="Testocommento">
    <w:name w:val="annotation text"/>
    <w:basedOn w:val="Normale"/>
    <w:link w:val="TestocommentoCarattere"/>
    <w:rsid w:val="00CF7AAC"/>
  </w:style>
  <w:style w:type="character" w:customStyle="1" w:styleId="TestocommentoCarattere">
    <w:name w:val="Testo commento Carattere"/>
    <w:link w:val="Testocommento"/>
    <w:rsid w:val="00CF7AAC"/>
    <w:rPr>
      <w:rFonts w:ascii="Arial" w:hAnsi="Arial"/>
      <w:snapToGrid w:val="0"/>
      <w:lang w:val="sv-SE" w:eastAsia="en-US"/>
    </w:rPr>
  </w:style>
  <w:style w:type="paragraph" w:styleId="Soggettocommento">
    <w:name w:val="annotation subject"/>
    <w:basedOn w:val="Testocommento"/>
    <w:next w:val="Testocommento"/>
    <w:link w:val="SoggettocommentoCarattere"/>
    <w:rsid w:val="00CF7AAC"/>
    <w:rPr>
      <w:b/>
      <w:bCs/>
    </w:rPr>
  </w:style>
  <w:style w:type="character" w:customStyle="1" w:styleId="SoggettocommentoCarattere">
    <w:name w:val="Soggetto commento Carattere"/>
    <w:link w:val="Soggettocommento"/>
    <w:rsid w:val="00CF7AAC"/>
    <w:rPr>
      <w:rFonts w:ascii="Arial" w:hAnsi="Arial"/>
      <w:b/>
      <w:bCs/>
      <w:snapToGrid w:val="0"/>
      <w:lang w:val="sv-SE" w:eastAsia="en-US"/>
    </w:rPr>
  </w:style>
  <w:style w:type="paragraph" w:styleId="NormaleWeb">
    <w:name w:val="Normal (Web)"/>
    <w:basedOn w:val="Normale"/>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210263272">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132DED-2657-4E69-A0BD-A298E193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4811</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Utente</cp:lastModifiedBy>
  <cp:revision>2</cp:revision>
  <cp:lastPrinted>2023-03-14T14:32:00Z</cp:lastPrinted>
  <dcterms:created xsi:type="dcterms:W3CDTF">2023-08-30T07:15:00Z</dcterms:created>
  <dcterms:modified xsi:type="dcterms:W3CDTF">2023-08-30T07:15:00Z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