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A6" w:rsidRDefault="00D44344">
      <w:pPr>
        <w:pStyle w:val="Heading1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8"/>
          <w:lang w:val="en-GB"/>
        </w:rPr>
      </w:pPr>
      <w:bookmarkStart w:id="0" w:name="_Toc42488098"/>
      <w:r>
        <w:rPr>
          <w:rFonts w:ascii="Times New Roman" w:hAnsi="Times New Roman"/>
          <w:i/>
          <w:sz w:val="40"/>
          <w:lang w:val="en-GB"/>
        </w:rPr>
        <w:t>ANNEX II + III:</w:t>
      </w:r>
      <w:r>
        <w:rPr>
          <w:rFonts w:ascii="Times New Roman" w:hAnsi="Times New Roman"/>
          <w:i/>
          <w:sz w:val="40"/>
          <w:lang w:val="en-GB"/>
        </w:rPr>
        <w:tab/>
      </w:r>
      <w:r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sz w:val="28"/>
          <w:lang w:val="en-GB"/>
        </w:rPr>
        <w:t>TECHNICAL SPECIFICATIONS</w:t>
      </w:r>
      <w:bookmarkEnd w:id="0"/>
      <w:r>
        <w:rPr>
          <w:rFonts w:ascii="Times New Roman" w:hAnsi="Times New Roman"/>
          <w:sz w:val="28"/>
          <w:lang w:val="en-GB"/>
        </w:rPr>
        <w:t xml:space="preserve"> + TECHNICAL OFFER</w:t>
      </w:r>
    </w:p>
    <w:p w:rsidR="005A77A6" w:rsidRDefault="005A77A6">
      <w:pPr>
        <w:spacing w:before="0" w:after="0"/>
        <w:ind w:left="567" w:hanging="567"/>
        <w:rPr>
          <w:rFonts w:ascii="Times New Roman" w:hAnsi="Times New Roman"/>
          <w:lang w:val="en-GB"/>
        </w:rPr>
      </w:pPr>
    </w:p>
    <w:p w:rsidR="005A77A6" w:rsidRDefault="00D44344">
      <w:pPr>
        <w:tabs>
          <w:tab w:val="right" w:pos="14459"/>
        </w:tabs>
        <w:jc w:val="both"/>
        <w:outlineLvl w:val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Contract title: </w:t>
      </w:r>
      <w:r w:rsidR="00E22D61">
        <w:rPr>
          <w:rFonts w:ascii="Times New Roman" w:hAnsi="Times New Roman"/>
          <w:b/>
          <w:sz w:val="22"/>
          <w:szCs w:val="22"/>
          <w:lang w:val="en-GB"/>
        </w:rPr>
        <w:t xml:space="preserve">Provision of </w:t>
      </w:r>
      <w:r>
        <w:rPr>
          <w:rFonts w:ascii="Times New Roman" w:hAnsi="Times New Roman"/>
          <w:b/>
          <w:sz w:val="22"/>
          <w:szCs w:val="22"/>
          <w:lang w:val="en-GB"/>
        </w:rPr>
        <w:t>Vehicles Rental Service</w:t>
      </w:r>
      <w:r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2"/>
          <w:lang w:val="en-GB"/>
        </w:rPr>
        <w:t>p 1 /…</w:t>
      </w:r>
    </w:p>
    <w:p w:rsidR="005A77A6" w:rsidRDefault="00D44344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Publication reference:</w:t>
      </w:r>
      <w:r>
        <w:rPr>
          <w:rFonts w:ascii="Times New Roman" w:hAnsi="Times New Roman"/>
          <w:sz w:val="22"/>
          <w:lang w:val="en-GB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GB"/>
        </w:rPr>
        <w:t>03</w:t>
      </w:r>
      <w:r>
        <w:rPr>
          <w:rFonts w:ascii="Times New Roman" w:hAnsi="Times New Roman"/>
          <w:b/>
          <w:sz w:val="22"/>
          <w:szCs w:val="22"/>
          <w:lang w:val="en-GB"/>
        </w:rPr>
        <w:t>/CUAMM/ETH/202</w:t>
      </w:r>
      <w:r>
        <w:rPr>
          <w:rFonts w:ascii="Times New Roman" w:hAnsi="Times New Roman"/>
          <w:b/>
          <w:sz w:val="22"/>
          <w:szCs w:val="22"/>
          <w:lang w:val="en-GB"/>
        </w:rPr>
        <w:t>4</w:t>
      </w:r>
    </w:p>
    <w:p w:rsidR="005A77A6" w:rsidRDefault="005A77A6">
      <w:pPr>
        <w:spacing w:before="0" w:after="0"/>
        <w:rPr>
          <w:rFonts w:ascii="Times New Roman" w:hAnsi="Times New Roman"/>
          <w:b/>
          <w:sz w:val="22"/>
          <w:szCs w:val="22"/>
          <w:lang w:val="en-GB"/>
        </w:rPr>
      </w:pPr>
    </w:p>
    <w:p w:rsidR="005A77A6" w:rsidRDefault="005A77A6">
      <w:pPr>
        <w:spacing w:before="0" w:after="0"/>
        <w:rPr>
          <w:rFonts w:ascii="Times New Roman" w:hAnsi="Times New Roman"/>
          <w:b/>
          <w:sz w:val="22"/>
          <w:szCs w:val="22"/>
          <w:highlight w:val="yellow"/>
          <w:lang w:val="en-GB"/>
        </w:rPr>
      </w:pPr>
    </w:p>
    <w:p w:rsidR="005A77A6" w:rsidRDefault="00D44344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Columns 1-2 should be completed by the contracting authority</w:t>
      </w:r>
    </w:p>
    <w:p w:rsidR="005A77A6" w:rsidRDefault="00D44344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Columns 3-4 should be completed by the </w:t>
      </w:r>
      <w:r>
        <w:rPr>
          <w:rFonts w:ascii="Times New Roman" w:hAnsi="Times New Roman"/>
          <w:b/>
          <w:sz w:val="22"/>
          <w:szCs w:val="22"/>
          <w:lang w:val="en-GB"/>
        </w:rPr>
        <w:t>tenderer</w:t>
      </w:r>
    </w:p>
    <w:p w:rsidR="005A77A6" w:rsidRDefault="00D44344">
      <w:pPr>
        <w:spacing w:before="0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Column 5 is reserved for the evaluation committee </w:t>
      </w:r>
    </w:p>
    <w:p w:rsidR="005A77A6" w:rsidRDefault="00D44344">
      <w:pPr>
        <w:ind w:left="567" w:hanging="567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Annex III - the contractor's technical offer</w:t>
      </w:r>
    </w:p>
    <w:p w:rsidR="005A77A6" w:rsidRDefault="00D44344">
      <w:pPr>
        <w:ind w:left="567" w:hanging="567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The tenderers are requested to complete the template on the next pages: </w:t>
      </w:r>
    </w:p>
    <w:p w:rsidR="005A77A6" w:rsidRDefault="00D44344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Column 2 is completed by the contracting authority shows the required specifications (not to be modified by the tenderer), </w:t>
      </w:r>
    </w:p>
    <w:p w:rsidR="005A77A6" w:rsidRDefault="00D44344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Column 3 is to be filled in by the tenderer and must detail what is offered (for example the words ‘compliant’ or ‘yes’ are not suff</w:t>
      </w:r>
      <w:r>
        <w:rPr>
          <w:rFonts w:ascii="Times New Roman" w:hAnsi="Times New Roman"/>
          <w:sz w:val="22"/>
          <w:szCs w:val="22"/>
          <w:lang w:val="en-GB"/>
        </w:rPr>
        <w:t xml:space="preserve">icient)  </w:t>
      </w:r>
    </w:p>
    <w:p w:rsidR="005A77A6" w:rsidRDefault="00D44344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Column 4 allows the tenderer to make comments on its proposed supply and to make eventual references to the documentation</w:t>
      </w:r>
    </w:p>
    <w:p w:rsidR="005A77A6" w:rsidRDefault="00D44344">
      <w:pPr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The eventual documentation supplied should clearly indicate (highlight, mark) the models offered and the options included, i</w:t>
      </w:r>
      <w:r>
        <w:rPr>
          <w:rFonts w:ascii="Times New Roman" w:hAnsi="Times New Roman"/>
          <w:sz w:val="22"/>
          <w:szCs w:val="22"/>
          <w:lang w:val="en-GB"/>
        </w:rPr>
        <w:t>f any, so that the evaluators can see the exact configuration. Offers that do not permit to identify precisely the models and the specifications may be rejected by the evaluation committee.</w:t>
      </w:r>
    </w:p>
    <w:p w:rsidR="005A77A6" w:rsidRDefault="00D44344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The offer must be clear enough to allow the evaluators to make an </w:t>
      </w:r>
      <w:r>
        <w:rPr>
          <w:rFonts w:ascii="Times New Roman" w:hAnsi="Times New Roman"/>
          <w:sz w:val="22"/>
          <w:szCs w:val="22"/>
          <w:lang w:val="en-GB"/>
        </w:rPr>
        <w:t>easy comparison between the requested specifications and the offered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>specifications.</w:t>
      </w:r>
    </w:p>
    <w:p w:rsidR="005A77A6" w:rsidRDefault="00D44344">
      <w:p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br w:type="page"/>
      </w:r>
      <w:r w:rsidR="00E22D61">
        <w:rPr>
          <w:rFonts w:ascii="Times New Roman" w:hAnsi="Times New Roman"/>
          <w:b/>
          <w:sz w:val="22"/>
          <w:szCs w:val="22"/>
        </w:rPr>
        <w:lastRenderedPageBreak/>
        <w:t>LOT 1 – Vehicles</w:t>
      </w:r>
      <w:r>
        <w:rPr>
          <w:rFonts w:ascii="Times New Roman" w:hAnsi="Times New Roman"/>
          <w:b/>
          <w:sz w:val="22"/>
          <w:szCs w:val="22"/>
        </w:rPr>
        <w:t xml:space="preserve"> to circulate in  </w:t>
      </w:r>
      <w:r w:rsidR="00E22D61">
        <w:rPr>
          <w:rFonts w:ascii="Times New Roman" w:hAnsi="Times New Roman"/>
          <w:b/>
          <w:sz w:val="22"/>
          <w:szCs w:val="22"/>
        </w:rPr>
        <w:t>South OMO Z</w:t>
      </w:r>
      <w:r>
        <w:rPr>
          <w:rFonts w:ascii="Times New Roman" w:hAnsi="Times New Roman"/>
          <w:b/>
          <w:sz w:val="22"/>
          <w:szCs w:val="22"/>
        </w:rPr>
        <w:t>one, Hammer Woreda, Dimeka Town</w:t>
      </w:r>
      <w:r w:rsidR="00E22D61">
        <w:rPr>
          <w:rFonts w:ascii="Times New Roman" w:hAnsi="Times New Roman"/>
          <w:b/>
          <w:sz w:val="22"/>
          <w:szCs w:val="22"/>
          <w:lang w:val="en-GB"/>
        </w:rPr>
        <w:t xml:space="preserve"> -</w:t>
      </w:r>
      <w:r>
        <w:rPr>
          <w:rFonts w:ascii="Times New Roman" w:hAnsi="Times New Roman"/>
          <w:b/>
          <w:sz w:val="22"/>
          <w:szCs w:val="22"/>
        </w:rPr>
        <w:t> </w:t>
      </w:r>
      <w:r>
        <w:rPr>
          <w:rFonts w:ascii="Times New Roman" w:hAnsi="Times New Roman"/>
          <w:b/>
          <w:sz w:val="22"/>
          <w:szCs w:val="22"/>
        </w:rPr>
        <w:t xml:space="preserve"> Unit price per day</w:t>
      </w:r>
      <w:r w:rsidR="00E22D61">
        <w:rPr>
          <w:rFonts w:ascii="Times New Roman" w:hAnsi="Times New Roman"/>
          <w:b/>
          <w:sz w:val="22"/>
          <w:szCs w:val="22"/>
        </w:rPr>
        <w:t xml:space="preserve"> fuel excluded</w:t>
      </w:r>
    </w:p>
    <w:tbl>
      <w:tblPr>
        <w:tblW w:w="1529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770"/>
        <w:gridCol w:w="4536"/>
        <w:gridCol w:w="2835"/>
        <w:gridCol w:w="2000"/>
        <w:gridCol w:w="17"/>
      </w:tblGrid>
      <w:tr w:rsidR="005A77A6" w:rsidTr="00607236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:rsidR="005A77A6" w:rsidRDefault="00D443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  <w:p w:rsidR="005A77A6" w:rsidRDefault="00D44344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Item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770" w:type="dxa"/>
            <w:shd w:val="pct5" w:color="auto" w:fill="FFFFFF"/>
          </w:tcPr>
          <w:p w:rsidR="005A77A6" w:rsidRDefault="00D443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  <w:p w:rsidR="005A77A6" w:rsidRDefault="00D44344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Specifications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4536" w:type="dxa"/>
            <w:shd w:val="pct5" w:color="auto" w:fill="FFFFFF"/>
          </w:tcPr>
          <w:p w:rsidR="005A77A6" w:rsidRDefault="00D4434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  <w:p w:rsidR="005A77A6" w:rsidRDefault="00D4434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Specifications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offered</w:t>
            </w:r>
          </w:p>
        </w:tc>
        <w:tc>
          <w:tcPr>
            <w:tcW w:w="2835" w:type="dxa"/>
            <w:shd w:val="pct5" w:color="auto" w:fill="FFFFFF"/>
          </w:tcPr>
          <w:p w:rsidR="005A77A6" w:rsidRDefault="00D4434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4. </w:t>
            </w:r>
          </w:p>
          <w:p w:rsidR="005A77A6" w:rsidRDefault="00D4434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Notes, remarks, 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ref. to documentation</w:t>
            </w:r>
          </w:p>
        </w:tc>
        <w:tc>
          <w:tcPr>
            <w:tcW w:w="2017" w:type="dxa"/>
            <w:gridSpan w:val="2"/>
            <w:shd w:val="pct5" w:color="auto" w:fill="FFFFFF"/>
          </w:tcPr>
          <w:p w:rsidR="005A77A6" w:rsidRDefault="00D4434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5.</w:t>
            </w:r>
          </w:p>
          <w:p w:rsidR="005A77A6" w:rsidRDefault="00D4434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Evaluation committee’s notes </w:t>
            </w:r>
          </w:p>
        </w:tc>
      </w:tr>
      <w:tr w:rsidR="005A77A6" w:rsidTr="00607236">
        <w:trPr>
          <w:gridAfter w:val="1"/>
          <w:wAfter w:w="17" w:type="dxa"/>
          <w:cantSplit/>
        </w:trPr>
        <w:tc>
          <w:tcPr>
            <w:tcW w:w="1134" w:type="dxa"/>
            <w:vAlign w:val="center"/>
          </w:tcPr>
          <w:p w:rsidR="005A77A6" w:rsidRDefault="00D443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770" w:type="dxa"/>
            <w:vAlign w:val="center"/>
          </w:tcPr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CAR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Unit: 1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5A77A6" w:rsidRDefault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4X4 Wheel drive</w:t>
            </w:r>
            <w:r w:rsidR="00D4434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10 seats (including driver seat); 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Air Condicioned;</w:t>
            </w:r>
          </w:p>
          <w:p w:rsidR="005A77A6" w:rsidRDefault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Max 5</w:t>
            </w:r>
            <w:r w:rsidR="00D44344">
              <w:rPr>
                <w:rFonts w:ascii="Times New Roman" w:hAnsi="Times New Roman"/>
                <w:color w:val="000000"/>
                <w:sz w:val="22"/>
                <w:szCs w:val="22"/>
              </w:rPr>
              <w:t>00.000 Km done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Number of door - 5</w:t>
            </w:r>
          </w:p>
          <w:p w:rsidR="005A77A6" w:rsidRDefault="00D4434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Experienced </w:t>
            </w:r>
            <w:r>
              <w:rPr>
                <w:rFonts w:ascii="Times New Roman" w:hAnsi="Times New Roman"/>
                <w:color w:val="000000"/>
              </w:rPr>
              <w:t>driver; Equipped; Insured for passengers; 1st AID KIT</w:t>
            </w:r>
          </w:p>
        </w:tc>
        <w:tc>
          <w:tcPr>
            <w:tcW w:w="4536" w:type="dxa"/>
          </w:tcPr>
          <w:p w:rsidR="005A77A6" w:rsidRDefault="005A77A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5A77A6" w:rsidRDefault="005A77A6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000" w:type="dxa"/>
          </w:tcPr>
          <w:p w:rsidR="005A77A6" w:rsidRDefault="005A77A6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5A77A6" w:rsidTr="00607236">
        <w:trPr>
          <w:gridAfter w:val="1"/>
          <w:wAfter w:w="17" w:type="dxa"/>
          <w:cantSplit/>
        </w:trPr>
        <w:tc>
          <w:tcPr>
            <w:tcW w:w="1134" w:type="dxa"/>
            <w:vAlign w:val="center"/>
          </w:tcPr>
          <w:p w:rsidR="005A77A6" w:rsidRDefault="00D443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770" w:type="dxa"/>
            <w:vAlign w:val="center"/>
          </w:tcPr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CAR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Unit: 1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4X4 Longbase – 13 seats (including driver seat); 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Air Condicioned; </w:t>
            </w:r>
          </w:p>
          <w:p w:rsidR="005A77A6" w:rsidRDefault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Max 5</w:t>
            </w:r>
            <w:r w:rsidR="00D44344">
              <w:rPr>
                <w:rFonts w:ascii="Times New Roman" w:hAnsi="Times New Roman"/>
                <w:color w:val="000000"/>
                <w:sz w:val="22"/>
                <w:szCs w:val="22"/>
              </w:rPr>
              <w:t>00.000Km done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Number of door - 3</w:t>
            </w:r>
          </w:p>
          <w:p w:rsidR="005A77A6" w:rsidRDefault="00D44344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5A77A6" w:rsidRDefault="00D44344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Experienced driver; </w:t>
            </w:r>
            <w:r>
              <w:rPr>
                <w:rFonts w:ascii="Times New Roman" w:hAnsi="Times New Roman"/>
                <w:color w:val="000000"/>
              </w:rPr>
              <w:t>Equipped; Insured for passengers; 1st AID KIT</w:t>
            </w:r>
          </w:p>
        </w:tc>
        <w:tc>
          <w:tcPr>
            <w:tcW w:w="4536" w:type="dxa"/>
          </w:tcPr>
          <w:p w:rsidR="005A77A6" w:rsidRDefault="005A77A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5A77A6" w:rsidRDefault="005A77A6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000" w:type="dxa"/>
          </w:tcPr>
          <w:p w:rsidR="005A77A6" w:rsidRDefault="005A77A6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22D61" w:rsidTr="00607236">
        <w:trPr>
          <w:gridAfter w:val="1"/>
          <w:wAfter w:w="17" w:type="dxa"/>
          <w:cantSplit/>
        </w:trPr>
        <w:tc>
          <w:tcPr>
            <w:tcW w:w="1134" w:type="dxa"/>
            <w:vAlign w:val="center"/>
          </w:tcPr>
          <w:p w:rsidR="00E22D61" w:rsidRDefault="00E22D6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770" w:type="dxa"/>
            <w:vAlign w:val="center"/>
          </w:tcPr>
          <w:p w:rsidR="00E22D61" w:rsidRPr="005F5219" w:rsidRDefault="00E22D61" w:rsidP="00E22D61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MINIVAN</w:t>
            </w:r>
          </w:p>
          <w:p w:rsidR="00E22D61" w:rsidRPr="005F5219" w:rsidRDefault="00E22D61" w:rsidP="00E22D61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E22D61" w:rsidRDefault="00E22D61" w:rsidP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seats (including driver seat); </w:t>
            </w:r>
          </w:p>
          <w:p w:rsidR="00E22D61" w:rsidRPr="005F5219" w:rsidRDefault="00E22D61" w:rsidP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High Roof</w:t>
            </w:r>
          </w:p>
          <w:p w:rsidR="00E22D61" w:rsidRPr="005F5219" w:rsidRDefault="00E22D61" w:rsidP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Ar Condicioned; </w:t>
            </w:r>
          </w:p>
          <w:p w:rsidR="00E22D61" w:rsidRPr="005F5219" w:rsidRDefault="00E22D61" w:rsidP="00E22D61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Max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00.000 Km done</w:t>
            </w:r>
          </w:p>
          <w:p w:rsidR="00E22D61" w:rsidRPr="005F5219" w:rsidRDefault="00E22D61" w:rsidP="00E22D61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E22D61" w:rsidRDefault="00E22D61" w:rsidP="00E22D61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</w:rPr>
              <w:t xml:space="preserve">Experienced driver; Equipped; Insured for passengers; </w:t>
            </w:r>
            <w:bookmarkStart w:id="1" w:name="_GoBack"/>
            <w:bookmarkEnd w:id="1"/>
            <w:r w:rsidRPr="005F5219">
              <w:rPr>
                <w:rFonts w:ascii="Times New Roman" w:hAnsi="Times New Roman"/>
                <w:color w:val="000000"/>
              </w:rPr>
              <w:t>1st AID KIT</w:t>
            </w:r>
          </w:p>
        </w:tc>
        <w:tc>
          <w:tcPr>
            <w:tcW w:w="4536" w:type="dxa"/>
          </w:tcPr>
          <w:p w:rsidR="00E22D61" w:rsidRDefault="00E22D6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E22D61" w:rsidRDefault="00E22D61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000" w:type="dxa"/>
          </w:tcPr>
          <w:p w:rsidR="00E22D61" w:rsidRDefault="00E22D61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:rsidR="005A77A6" w:rsidRDefault="005A77A6">
      <w:pPr>
        <w:rPr>
          <w:rFonts w:ascii="Times New Roman" w:hAnsi="Times New Roman"/>
          <w:b/>
          <w:sz w:val="22"/>
          <w:szCs w:val="22"/>
        </w:rPr>
      </w:pPr>
    </w:p>
    <w:sectPr w:rsidR="005A77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44" w:rsidRDefault="00D44344">
      <w:pPr>
        <w:spacing w:before="0" w:after="0"/>
      </w:pPr>
      <w:r>
        <w:separator/>
      </w:r>
    </w:p>
  </w:endnote>
  <w:endnote w:type="continuationSeparator" w:id="0">
    <w:p w:rsidR="00D44344" w:rsidRDefault="00D443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A6" w:rsidRDefault="005A7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A6" w:rsidRDefault="00D44344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0723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0723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5A77A6" w:rsidRDefault="00D44344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c4f_annexiitechspeciiitechoffer_en.doc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A6" w:rsidRDefault="00D44344">
    <w:pPr>
      <w:pStyle w:val="Footer"/>
      <w:tabs>
        <w:tab w:val="clear" w:pos="4320"/>
        <w:tab w:val="clear" w:pos="8640"/>
        <w:tab w:val="right" w:pos="14317"/>
      </w:tabs>
      <w:spacing w:before="0" w:after="0"/>
      <w:jc w:val="both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0723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0723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5A77A6" w:rsidRDefault="00D44344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c4f_annexiitechspeciiitechoffer_en.doc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44" w:rsidRDefault="00D44344">
      <w:pPr>
        <w:spacing w:before="0" w:after="0"/>
      </w:pPr>
      <w:r>
        <w:separator/>
      </w:r>
    </w:p>
  </w:footnote>
  <w:footnote w:type="continuationSeparator" w:id="0">
    <w:p w:rsidR="00D44344" w:rsidRDefault="00D443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A6" w:rsidRDefault="005A7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A6" w:rsidRDefault="005A7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A6" w:rsidRDefault="005A7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multilevel"/>
    <w:tmpl w:val="03476A4F"/>
    <w:lvl w:ilvl="0">
      <w:start w:val="1"/>
      <w:numFmt w:val="bullet"/>
      <w:lvlText w:val=""/>
      <w:lvlJc w:val="left"/>
      <w:pPr>
        <w:tabs>
          <w:tab w:val="left" w:pos="737"/>
        </w:tabs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34B1D"/>
    <w:rsid w:val="00040CF1"/>
    <w:rsid w:val="00041516"/>
    <w:rsid w:val="000417E2"/>
    <w:rsid w:val="00043159"/>
    <w:rsid w:val="00043277"/>
    <w:rsid w:val="00051DD7"/>
    <w:rsid w:val="00056EAA"/>
    <w:rsid w:val="00063C56"/>
    <w:rsid w:val="00065BB5"/>
    <w:rsid w:val="000714BB"/>
    <w:rsid w:val="000726B9"/>
    <w:rsid w:val="00085A82"/>
    <w:rsid w:val="00085CA1"/>
    <w:rsid w:val="00087F35"/>
    <w:rsid w:val="0009286D"/>
    <w:rsid w:val="000A7A2C"/>
    <w:rsid w:val="000B1236"/>
    <w:rsid w:val="000B6140"/>
    <w:rsid w:val="000C4AE6"/>
    <w:rsid w:val="000C5D39"/>
    <w:rsid w:val="000C5D91"/>
    <w:rsid w:val="000D24E3"/>
    <w:rsid w:val="000D2B44"/>
    <w:rsid w:val="000D40DB"/>
    <w:rsid w:val="000E7B75"/>
    <w:rsid w:val="000F3878"/>
    <w:rsid w:val="000F56D4"/>
    <w:rsid w:val="000F5F5F"/>
    <w:rsid w:val="00100E01"/>
    <w:rsid w:val="00103348"/>
    <w:rsid w:val="00103913"/>
    <w:rsid w:val="00104DB7"/>
    <w:rsid w:val="00111B28"/>
    <w:rsid w:val="00111DF7"/>
    <w:rsid w:val="00115916"/>
    <w:rsid w:val="00120421"/>
    <w:rsid w:val="001302A7"/>
    <w:rsid w:val="001337FD"/>
    <w:rsid w:val="00134C30"/>
    <w:rsid w:val="0014659F"/>
    <w:rsid w:val="00150767"/>
    <w:rsid w:val="00153236"/>
    <w:rsid w:val="001536B3"/>
    <w:rsid w:val="00157DEE"/>
    <w:rsid w:val="00166367"/>
    <w:rsid w:val="001766D9"/>
    <w:rsid w:val="00181980"/>
    <w:rsid w:val="00182301"/>
    <w:rsid w:val="00187253"/>
    <w:rsid w:val="001905EC"/>
    <w:rsid w:val="001932AF"/>
    <w:rsid w:val="001937B4"/>
    <w:rsid w:val="001A3CB9"/>
    <w:rsid w:val="001B46EC"/>
    <w:rsid w:val="001B5454"/>
    <w:rsid w:val="001C46D9"/>
    <w:rsid w:val="001D0532"/>
    <w:rsid w:val="001E4648"/>
    <w:rsid w:val="001F0513"/>
    <w:rsid w:val="001F3168"/>
    <w:rsid w:val="001F4E2C"/>
    <w:rsid w:val="001F5421"/>
    <w:rsid w:val="00211E0F"/>
    <w:rsid w:val="00213274"/>
    <w:rsid w:val="00216F0D"/>
    <w:rsid w:val="002209F1"/>
    <w:rsid w:val="00220BF7"/>
    <w:rsid w:val="00224C44"/>
    <w:rsid w:val="00235883"/>
    <w:rsid w:val="002426D3"/>
    <w:rsid w:val="002442B7"/>
    <w:rsid w:val="002560BB"/>
    <w:rsid w:val="002561C8"/>
    <w:rsid w:val="00264E83"/>
    <w:rsid w:val="0026512B"/>
    <w:rsid w:val="0026542C"/>
    <w:rsid w:val="00271700"/>
    <w:rsid w:val="00273E4F"/>
    <w:rsid w:val="0028364A"/>
    <w:rsid w:val="00294190"/>
    <w:rsid w:val="002A0041"/>
    <w:rsid w:val="002B0798"/>
    <w:rsid w:val="002B6401"/>
    <w:rsid w:val="002C2068"/>
    <w:rsid w:val="002C649A"/>
    <w:rsid w:val="002D1D46"/>
    <w:rsid w:val="002D2FC0"/>
    <w:rsid w:val="002E61A9"/>
    <w:rsid w:val="002F1222"/>
    <w:rsid w:val="002F2A9C"/>
    <w:rsid w:val="00301346"/>
    <w:rsid w:val="0030264D"/>
    <w:rsid w:val="0030325F"/>
    <w:rsid w:val="0030381F"/>
    <w:rsid w:val="00314B6A"/>
    <w:rsid w:val="00322263"/>
    <w:rsid w:val="003308C6"/>
    <w:rsid w:val="003409B8"/>
    <w:rsid w:val="00347B7E"/>
    <w:rsid w:val="003502E9"/>
    <w:rsid w:val="00350FFE"/>
    <w:rsid w:val="00351351"/>
    <w:rsid w:val="00360344"/>
    <w:rsid w:val="003613D2"/>
    <w:rsid w:val="0036173C"/>
    <w:rsid w:val="00362E9B"/>
    <w:rsid w:val="00371851"/>
    <w:rsid w:val="00371F01"/>
    <w:rsid w:val="003721AD"/>
    <w:rsid w:val="003748C7"/>
    <w:rsid w:val="00384BAB"/>
    <w:rsid w:val="00387C56"/>
    <w:rsid w:val="00396F1B"/>
    <w:rsid w:val="003A642C"/>
    <w:rsid w:val="003B56E5"/>
    <w:rsid w:val="003C6692"/>
    <w:rsid w:val="003C682C"/>
    <w:rsid w:val="003D1C7A"/>
    <w:rsid w:val="003D3CAA"/>
    <w:rsid w:val="003D7611"/>
    <w:rsid w:val="003F2FA4"/>
    <w:rsid w:val="003F3B51"/>
    <w:rsid w:val="003F7DB7"/>
    <w:rsid w:val="0040221E"/>
    <w:rsid w:val="00420666"/>
    <w:rsid w:val="0042626C"/>
    <w:rsid w:val="00426276"/>
    <w:rsid w:val="004300D4"/>
    <w:rsid w:val="004316F0"/>
    <w:rsid w:val="004554CB"/>
    <w:rsid w:val="004775D2"/>
    <w:rsid w:val="00483E26"/>
    <w:rsid w:val="00496BB4"/>
    <w:rsid w:val="004A7ED9"/>
    <w:rsid w:val="004C35B5"/>
    <w:rsid w:val="004C73B6"/>
    <w:rsid w:val="004D0651"/>
    <w:rsid w:val="004D2FD8"/>
    <w:rsid w:val="004F13A1"/>
    <w:rsid w:val="004F5C57"/>
    <w:rsid w:val="00501FF0"/>
    <w:rsid w:val="005108FD"/>
    <w:rsid w:val="00525E85"/>
    <w:rsid w:val="00526FA2"/>
    <w:rsid w:val="00535826"/>
    <w:rsid w:val="00536B4A"/>
    <w:rsid w:val="00540384"/>
    <w:rsid w:val="00543F1F"/>
    <w:rsid w:val="00575CB0"/>
    <w:rsid w:val="00591F23"/>
    <w:rsid w:val="00593550"/>
    <w:rsid w:val="005A77A6"/>
    <w:rsid w:val="005B2018"/>
    <w:rsid w:val="005B7CE8"/>
    <w:rsid w:val="005C0EA1"/>
    <w:rsid w:val="005C4176"/>
    <w:rsid w:val="005D2116"/>
    <w:rsid w:val="005D2717"/>
    <w:rsid w:val="005D3833"/>
    <w:rsid w:val="005D571C"/>
    <w:rsid w:val="005F0C20"/>
    <w:rsid w:val="005F3C51"/>
    <w:rsid w:val="005F5219"/>
    <w:rsid w:val="005F62D0"/>
    <w:rsid w:val="00607236"/>
    <w:rsid w:val="00622D13"/>
    <w:rsid w:val="006270A8"/>
    <w:rsid w:val="006311FE"/>
    <w:rsid w:val="00633829"/>
    <w:rsid w:val="006408AC"/>
    <w:rsid w:val="00650C0E"/>
    <w:rsid w:val="0066519D"/>
    <w:rsid w:val="00670C3D"/>
    <w:rsid w:val="00672C5B"/>
    <w:rsid w:val="00677500"/>
    <w:rsid w:val="0068247E"/>
    <w:rsid w:val="00684176"/>
    <w:rsid w:val="006917B2"/>
    <w:rsid w:val="00694D46"/>
    <w:rsid w:val="006B0AB1"/>
    <w:rsid w:val="006B4358"/>
    <w:rsid w:val="006B5A0E"/>
    <w:rsid w:val="006C2F05"/>
    <w:rsid w:val="006E56FD"/>
    <w:rsid w:val="006E6880"/>
    <w:rsid w:val="006F3456"/>
    <w:rsid w:val="006F796E"/>
    <w:rsid w:val="00702D85"/>
    <w:rsid w:val="00711C72"/>
    <w:rsid w:val="0073450F"/>
    <w:rsid w:val="00745CB3"/>
    <w:rsid w:val="0075384B"/>
    <w:rsid w:val="00777E99"/>
    <w:rsid w:val="0078178B"/>
    <w:rsid w:val="00792A1B"/>
    <w:rsid w:val="007975F8"/>
    <w:rsid w:val="00797A61"/>
    <w:rsid w:val="007B65DB"/>
    <w:rsid w:val="007C0BDD"/>
    <w:rsid w:val="007C1656"/>
    <w:rsid w:val="007C75E0"/>
    <w:rsid w:val="007D228F"/>
    <w:rsid w:val="007D3C63"/>
    <w:rsid w:val="007D5FA2"/>
    <w:rsid w:val="007E3D5F"/>
    <w:rsid w:val="007E53F9"/>
    <w:rsid w:val="007F7DD0"/>
    <w:rsid w:val="00806CE0"/>
    <w:rsid w:val="00811F58"/>
    <w:rsid w:val="00822CBC"/>
    <w:rsid w:val="00827AF2"/>
    <w:rsid w:val="00836239"/>
    <w:rsid w:val="0084747A"/>
    <w:rsid w:val="00853F9D"/>
    <w:rsid w:val="008552E8"/>
    <w:rsid w:val="0085667F"/>
    <w:rsid w:val="008617F3"/>
    <w:rsid w:val="008766DD"/>
    <w:rsid w:val="008808CB"/>
    <w:rsid w:val="00880E5D"/>
    <w:rsid w:val="00882B76"/>
    <w:rsid w:val="008859E6"/>
    <w:rsid w:val="008A39B7"/>
    <w:rsid w:val="008B5A9D"/>
    <w:rsid w:val="008D04F9"/>
    <w:rsid w:val="008D4F38"/>
    <w:rsid w:val="008E40E2"/>
    <w:rsid w:val="008F198A"/>
    <w:rsid w:val="00915BCD"/>
    <w:rsid w:val="00920A51"/>
    <w:rsid w:val="00922542"/>
    <w:rsid w:val="0093582A"/>
    <w:rsid w:val="0094670B"/>
    <w:rsid w:val="00955876"/>
    <w:rsid w:val="00976745"/>
    <w:rsid w:val="00980A42"/>
    <w:rsid w:val="009976B3"/>
    <w:rsid w:val="009A3792"/>
    <w:rsid w:val="009B0CF1"/>
    <w:rsid w:val="009B2F1F"/>
    <w:rsid w:val="009B422E"/>
    <w:rsid w:val="009B4D6F"/>
    <w:rsid w:val="009C0E86"/>
    <w:rsid w:val="009C359E"/>
    <w:rsid w:val="009D2938"/>
    <w:rsid w:val="009E6BB7"/>
    <w:rsid w:val="009F1BCE"/>
    <w:rsid w:val="00A039CA"/>
    <w:rsid w:val="00A47856"/>
    <w:rsid w:val="00A512C9"/>
    <w:rsid w:val="00A539E4"/>
    <w:rsid w:val="00A5762A"/>
    <w:rsid w:val="00A57B88"/>
    <w:rsid w:val="00A62073"/>
    <w:rsid w:val="00A63E3C"/>
    <w:rsid w:val="00A65108"/>
    <w:rsid w:val="00A66A8C"/>
    <w:rsid w:val="00A75650"/>
    <w:rsid w:val="00A7693B"/>
    <w:rsid w:val="00A83033"/>
    <w:rsid w:val="00AA24A4"/>
    <w:rsid w:val="00AA4E3B"/>
    <w:rsid w:val="00AB29A9"/>
    <w:rsid w:val="00AB66A5"/>
    <w:rsid w:val="00AC7636"/>
    <w:rsid w:val="00AD1B8E"/>
    <w:rsid w:val="00AD3FB8"/>
    <w:rsid w:val="00AE6600"/>
    <w:rsid w:val="00AE7D13"/>
    <w:rsid w:val="00AF0246"/>
    <w:rsid w:val="00AF4052"/>
    <w:rsid w:val="00B05118"/>
    <w:rsid w:val="00B0707B"/>
    <w:rsid w:val="00B07102"/>
    <w:rsid w:val="00B1165D"/>
    <w:rsid w:val="00B148C1"/>
    <w:rsid w:val="00B25580"/>
    <w:rsid w:val="00B277E4"/>
    <w:rsid w:val="00B3168E"/>
    <w:rsid w:val="00B44DC5"/>
    <w:rsid w:val="00B450B0"/>
    <w:rsid w:val="00B4772C"/>
    <w:rsid w:val="00B63280"/>
    <w:rsid w:val="00B70C0E"/>
    <w:rsid w:val="00B80DE8"/>
    <w:rsid w:val="00B90C14"/>
    <w:rsid w:val="00B9691D"/>
    <w:rsid w:val="00BB2512"/>
    <w:rsid w:val="00BB56D3"/>
    <w:rsid w:val="00BC6222"/>
    <w:rsid w:val="00BD201F"/>
    <w:rsid w:val="00BD3371"/>
    <w:rsid w:val="00BD43E0"/>
    <w:rsid w:val="00BE41A9"/>
    <w:rsid w:val="00BF7D14"/>
    <w:rsid w:val="00C12AF0"/>
    <w:rsid w:val="00C13C29"/>
    <w:rsid w:val="00C17310"/>
    <w:rsid w:val="00C23B17"/>
    <w:rsid w:val="00C302E1"/>
    <w:rsid w:val="00C3235B"/>
    <w:rsid w:val="00C34E40"/>
    <w:rsid w:val="00C36B04"/>
    <w:rsid w:val="00C4214C"/>
    <w:rsid w:val="00C42256"/>
    <w:rsid w:val="00C4278D"/>
    <w:rsid w:val="00C55B44"/>
    <w:rsid w:val="00C60CB7"/>
    <w:rsid w:val="00C61312"/>
    <w:rsid w:val="00C720C8"/>
    <w:rsid w:val="00C75CCE"/>
    <w:rsid w:val="00C92434"/>
    <w:rsid w:val="00CA1354"/>
    <w:rsid w:val="00CA6C68"/>
    <w:rsid w:val="00CC7DE2"/>
    <w:rsid w:val="00CD5DAC"/>
    <w:rsid w:val="00CD7F25"/>
    <w:rsid w:val="00CF46AD"/>
    <w:rsid w:val="00CF6CFA"/>
    <w:rsid w:val="00CF7AAC"/>
    <w:rsid w:val="00D10EF9"/>
    <w:rsid w:val="00D24893"/>
    <w:rsid w:val="00D3790F"/>
    <w:rsid w:val="00D43612"/>
    <w:rsid w:val="00D43C88"/>
    <w:rsid w:val="00D44344"/>
    <w:rsid w:val="00D46B53"/>
    <w:rsid w:val="00D52CBF"/>
    <w:rsid w:val="00D576CA"/>
    <w:rsid w:val="00D66F04"/>
    <w:rsid w:val="00D75213"/>
    <w:rsid w:val="00D83D1B"/>
    <w:rsid w:val="00D90051"/>
    <w:rsid w:val="00D953F2"/>
    <w:rsid w:val="00D979C6"/>
    <w:rsid w:val="00DA4AB8"/>
    <w:rsid w:val="00DB3C0F"/>
    <w:rsid w:val="00DB4524"/>
    <w:rsid w:val="00DC0120"/>
    <w:rsid w:val="00DC50E2"/>
    <w:rsid w:val="00DC54A0"/>
    <w:rsid w:val="00DC6C9C"/>
    <w:rsid w:val="00DD0624"/>
    <w:rsid w:val="00DD1BEE"/>
    <w:rsid w:val="00DF7327"/>
    <w:rsid w:val="00E076A3"/>
    <w:rsid w:val="00E11385"/>
    <w:rsid w:val="00E13CDE"/>
    <w:rsid w:val="00E2190B"/>
    <w:rsid w:val="00E22D61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1935"/>
    <w:rsid w:val="00E62221"/>
    <w:rsid w:val="00E62923"/>
    <w:rsid w:val="00E64C97"/>
    <w:rsid w:val="00E656F6"/>
    <w:rsid w:val="00E67C46"/>
    <w:rsid w:val="00E67F06"/>
    <w:rsid w:val="00E730A5"/>
    <w:rsid w:val="00E811F3"/>
    <w:rsid w:val="00E85F91"/>
    <w:rsid w:val="00E92A2A"/>
    <w:rsid w:val="00EB1E06"/>
    <w:rsid w:val="00EB4039"/>
    <w:rsid w:val="00EC33E4"/>
    <w:rsid w:val="00ED0700"/>
    <w:rsid w:val="00ED531E"/>
    <w:rsid w:val="00EE0ED9"/>
    <w:rsid w:val="00EE2E55"/>
    <w:rsid w:val="00F02006"/>
    <w:rsid w:val="00F0574A"/>
    <w:rsid w:val="00F12A62"/>
    <w:rsid w:val="00F15393"/>
    <w:rsid w:val="00F228B1"/>
    <w:rsid w:val="00F25BC8"/>
    <w:rsid w:val="00F30B06"/>
    <w:rsid w:val="00F33A99"/>
    <w:rsid w:val="00F35836"/>
    <w:rsid w:val="00F53B2B"/>
    <w:rsid w:val="00F53DB6"/>
    <w:rsid w:val="00F56D4C"/>
    <w:rsid w:val="00F658F3"/>
    <w:rsid w:val="00F8016B"/>
    <w:rsid w:val="00F804E1"/>
    <w:rsid w:val="00F87F88"/>
    <w:rsid w:val="00F90A9F"/>
    <w:rsid w:val="00F91DF6"/>
    <w:rsid w:val="00F962E3"/>
    <w:rsid w:val="00FA208E"/>
    <w:rsid w:val="00FA3F66"/>
    <w:rsid w:val="00FB3374"/>
    <w:rsid w:val="00FB51B2"/>
    <w:rsid w:val="00FB67DE"/>
    <w:rsid w:val="00FC16BE"/>
    <w:rsid w:val="00FD6CB9"/>
    <w:rsid w:val="00FE3081"/>
    <w:rsid w:val="00FE3E3B"/>
    <w:rsid w:val="250174C1"/>
    <w:rsid w:val="364A28C4"/>
    <w:rsid w:val="5990006A"/>
    <w:rsid w:val="5A392494"/>
    <w:rsid w:val="61F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C7E72"/>
  <w15:docId w15:val="{1375B59C-78EF-4FF8-A151-85A7EA25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eastAsia="Times New Roman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lang w:val="fr-F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eastAsia="Times New Roman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rPr>
      <w:rFonts w:ascii="Arial" w:hAnsi="Arial"/>
      <w:b/>
      <w:bCs/>
      <w:snapToGrid w:val="0"/>
      <w:lang w:val="sv-SE" w:eastAsia="en-US"/>
    </w:rPr>
  </w:style>
  <w:style w:type="paragraph" w:styleId="ListParagraph">
    <w:name w:val="List Paragraph"/>
    <w:basedOn w:val="Normal"/>
    <w:uiPriority w:val="34"/>
    <w:qFormat/>
    <w:pPr>
      <w:spacing w:before="0"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F87C-0AAE-4253-8FF9-2BE03FB8A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80C23-9F94-488A-BA49-FBB55F3A8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76283-C0D6-4E01-8643-33B68EEF0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7D534-EEFC-406E-BF73-8E956E5A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335</Words>
  <Characters>1915</Characters>
  <Application>Microsoft Office Word</Application>
  <DocSecurity>0</DocSecurity>
  <Lines>15</Lines>
  <Paragraphs>4</Paragraphs>
  <ScaleCrop>false</ScaleCrop>
  <Company>European Commission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34</cp:revision>
  <cp:lastPrinted>2012-09-24T10:13:00Z</cp:lastPrinted>
  <dcterms:created xsi:type="dcterms:W3CDTF">2023-03-18T08:34:00Z</dcterms:created>
  <dcterms:modified xsi:type="dcterms:W3CDTF">2024-01-12T05:24:00Z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476927691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  <property fmtid="{D5CDD505-2E9C-101B-9397-08002B2CF9AE}" pid="8" name="KSOProductBuildVer">
    <vt:lpwstr>2057-12.2.0.13359</vt:lpwstr>
  </property>
  <property fmtid="{D5CDD505-2E9C-101B-9397-08002B2CF9AE}" pid="9" name="ICV">
    <vt:lpwstr>AFF701BF4F7B47D7BA412938455A1A62_12</vt:lpwstr>
  </property>
</Properties>
</file>